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D" w:rsidRDefault="0074399D" w:rsidP="0074399D">
      <w:pPr>
        <w:pStyle w:val="Ttulo"/>
        <w:jc w:val="both"/>
        <w:rPr>
          <w:rFonts w:ascii="Arial Narrow" w:hAnsi="Arial Narrow"/>
          <w:sz w:val="18"/>
        </w:rPr>
      </w:pPr>
      <w:r>
        <w:rPr>
          <w:rFonts w:ascii="Arial Narrow" w:hAnsi="Arial Narrow" w:cs="Arial"/>
          <w:b w:val="0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-748701</wp:posOffset>
            </wp:positionH>
            <wp:positionV relativeFrom="paragraph">
              <wp:posOffset>-319176</wp:posOffset>
            </wp:positionV>
            <wp:extent cx="1410395" cy="1009290"/>
            <wp:effectExtent l="19050" t="0" r="0" b="0"/>
            <wp:wrapNone/>
            <wp:docPr id="3" name="Imagen 1" descr="C:\Documents and Settings\AlmaAyuntamiento\Mis documentos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lmaAyuntamiento\Mis documentos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05" cy="100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99D" w:rsidRDefault="0074399D" w:rsidP="0074399D">
      <w:pPr>
        <w:pStyle w:val="Ttulo"/>
        <w:jc w:val="both"/>
        <w:rPr>
          <w:rFonts w:ascii="Arial Narrow" w:hAnsi="Arial Narrow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sz w:val="18"/>
        </w:rPr>
      </w:pPr>
    </w:p>
    <w:p w:rsidR="0074399D" w:rsidRPr="00767619" w:rsidRDefault="0074399D" w:rsidP="0074399D">
      <w:pPr>
        <w:pStyle w:val="Ttulo"/>
        <w:jc w:val="both"/>
        <w:rPr>
          <w:rFonts w:ascii="Arial Narrow" w:hAnsi="Arial Narrow"/>
          <w:sz w:val="20"/>
        </w:rPr>
      </w:pPr>
    </w:p>
    <w:p w:rsidR="0074399D" w:rsidRPr="00767619" w:rsidRDefault="0074399D" w:rsidP="0074399D">
      <w:pPr>
        <w:jc w:val="center"/>
        <w:rPr>
          <w:rFonts w:ascii="Arial Narrow" w:hAnsi="Arial Narrow"/>
          <w:b/>
          <w:sz w:val="20"/>
          <w:szCs w:val="20"/>
          <w:lang w:val="es-ES"/>
        </w:rPr>
      </w:pPr>
      <w:r w:rsidRPr="00767619">
        <w:rPr>
          <w:rFonts w:ascii="Arial Narrow" w:hAnsi="Arial Narrow"/>
          <w:b/>
          <w:sz w:val="20"/>
          <w:szCs w:val="20"/>
          <w:lang w:val="es-ES"/>
        </w:rPr>
        <w:t xml:space="preserve">REGLAMENTO </w:t>
      </w:r>
      <w:r>
        <w:rPr>
          <w:rFonts w:ascii="Arial Narrow" w:hAnsi="Arial Narrow"/>
          <w:b/>
          <w:sz w:val="20"/>
          <w:szCs w:val="20"/>
          <w:lang w:val="es-ES"/>
        </w:rPr>
        <w:t>DE LA CASA DEL ADULTO MAYOR “LUZ DE ESPERANZA” DEL MUNICIPIO</w:t>
      </w:r>
      <w:r w:rsidRPr="00767619">
        <w:rPr>
          <w:rFonts w:ascii="Arial Narrow" w:hAnsi="Arial Narrow"/>
          <w:b/>
          <w:sz w:val="20"/>
          <w:szCs w:val="20"/>
          <w:lang w:val="es-ES"/>
        </w:rPr>
        <w:t xml:space="preserve"> DE ALLENDE, N.L.</w:t>
      </w:r>
    </w:p>
    <w:p w:rsidR="0074399D" w:rsidRPr="003F6432" w:rsidRDefault="0074399D" w:rsidP="0074399D">
      <w:pPr>
        <w:jc w:val="center"/>
        <w:rPr>
          <w:rFonts w:ascii="Arial Narrow" w:hAnsi="Arial Narrow"/>
          <w:b/>
          <w:lang w:val="es-ES"/>
        </w:rPr>
      </w:pPr>
    </w:p>
    <w:p w:rsidR="0074399D" w:rsidRPr="003F6432" w:rsidRDefault="0074399D" w:rsidP="0074399D">
      <w:pPr>
        <w:jc w:val="center"/>
        <w:rPr>
          <w:rFonts w:ascii="Arial Narrow" w:hAnsi="Arial Narrow"/>
          <w:lang w:val="es-ES"/>
        </w:rPr>
      </w:pPr>
    </w:p>
    <w:p w:rsidR="0074399D" w:rsidRPr="003F6432" w:rsidRDefault="00A53A0D" w:rsidP="0074399D">
      <w:pPr>
        <w:jc w:val="center"/>
        <w:rPr>
          <w:rFonts w:ascii="Arial Narrow" w:hAnsi="Arial Narrow"/>
          <w:lang w:val="es-ES"/>
        </w:rPr>
      </w:pPr>
      <w:r w:rsidRPr="00A53A0D">
        <w:rPr>
          <w:noProof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95pt;margin-top:20.25pt;width:157.5pt;height:201.45pt;z-index:251658240" fillcolor="window">
            <v:imagedata r:id="rId7" o:title=""/>
          </v:shape>
          <o:OLEObject Type="Embed" ProgID="Word.Picture.8" ShapeID="_x0000_s1026" DrawAspect="Content" ObjectID="_1535959375" r:id="rId8"/>
        </w:pict>
      </w:r>
    </w:p>
    <w:p w:rsidR="0074399D" w:rsidRPr="003F6432" w:rsidRDefault="0074399D" w:rsidP="0074399D">
      <w:pPr>
        <w:jc w:val="center"/>
        <w:rPr>
          <w:sz w:val="28"/>
          <w:szCs w:val="28"/>
          <w:lang w:val="es-ES"/>
        </w:rPr>
      </w:pPr>
    </w:p>
    <w:p w:rsidR="0074399D" w:rsidRPr="003F6432" w:rsidRDefault="0074399D" w:rsidP="0074399D">
      <w:pPr>
        <w:rPr>
          <w:sz w:val="32"/>
          <w:szCs w:val="32"/>
          <w:lang w:val="es-ES"/>
        </w:rPr>
      </w:pPr>
    </w:p>
    <w:p w:rsidR="0074399D" w:rsidRPr="003F6432" w:rsidRDefault="0074399D" w:rsidP="0074399D">
      <w:pPr>
        <w:rPr>
          <w:sz w:val="32"/>
          <w:szCs w:val="32"/>
          <w:lang w:val="es-ES"/>
        </w:rPr>
      </w:pPr>
    </w:p>
    <w:p w:rsidR="0074399D" w:rsidRPr="003F6432" w:rsidRDefault="0074399D" w:rsidP="0074399D">
      <w:pPr>
        <w:rPr>
          <w:sz w:val="32"/>
          <w:szCs w:val="32"/>
          <w:lang w:val="es-ES"/>
        </w:rPr>
      </w:pPr>
    </w:p>
    <w:p w:rsidR="0074399D" w:rsidRPr="003F6432" w:rsidRDefault="0074399D" w:rsidP="0074399D">
      <w:pPr>
        <w:rPr>
          <w:sz w:val="32"/>
          <w:szCs w:val="32"/>
          <w:lang w:val="es-ES"/>
        </w:rPr>
      </w:pPr>
    </w:p>
    <w:p w:rsidR="0074399D" w:rsidRPr="003F6432" w:rsidRDefault="0074399D" w:rsidP="0074399D">
      <w:pPr>
        <w:rPr>
          <w:sz w:val="32"/>
          <w:szCs w:val="32"/>
          <w:lang w:val="es-ES"/>
        </w:rPr>
      </w:pPr>
    </w:p>
    <w:p w:rsidR="0074399D" w:rsidRPr="003F6432" w:rsidRDefault="0074399D" w:rsidP="0074399D">
      <w:pPr>
        <w:rPr>
          <w:sz w:val="32"/>
          <w:szCs w:val="32"/>
          <w:lang w:val="es-ES"/>
        </w:rPr>
      </w:pPr>
    </w:p>
    <w:p w:rsidR="0074399D" w:rsidRDefault="0074399D" w:rsidP="0074399D">
      <w:pPr>
        <w:rPr>
          <w:sz w:val="32"/>
          <w:szCs w:val="32"/>
          <w:lang w:val="es-ES"/>
        </w:rPr>
      </w:pPr>
    </w:p>
    <w:p w:rsidR="0074399D" w:rsidRPr="003F6432" w:rsidRDefault="0074399D" w:rsidP="0074399D">
      <w:pPr>
        <w:rPr>
          <w:sz w:val="32"/>
          <w:szCs w:val="32"/>
          <w:lang w:val="es-ES"/>
        </w:rPr>
      </w:pPr>
    </w:p>
    <w:p w:rsidR="0074399D" w:rsidRPr="00767619" w:rsidRDefault="0074399D" w:rsidP="0074399D">
      <w:pPr>
        <w:rPr>
          <w:sz w:val="20"/>
          <w:szCs w:val="20"/>
          <w:lang w:val="es-ES"/>
        </w:rPr>
      </w:pPr>
    </w:p>
    <w:p w:rsidR="0074399D" w:rsidRPr="00767619" w:rsidRDefault="0074399D" w:rsidP="0074399D">
      <w:pPr>
        <w:jc w:val="center"/>
        <w:rPr>
          <w:rFonts w:ascii="Arial Narrow" w:hAnsi="Arial Narrow"/>
          <w:b/>
          <w:sz w:val="20"/>
          <w:szCs w:val="20"/>
          <w:lang w:val="es-ES"/>
        </w:rPr>
      </w:pPr>
      <w:r w:rsidRPr="00767619">
        <w:rPr>
          <w:rFonts w:ascii="Arial Narrow" w:hAnsi="Arial Narrow"/>
          <w:b/>
          <w:sz w:val="20"/>
          <w:szCs w:val="20"/>
          <w:lang w:val="es-ES"/>
        </w:rPr>
        <w:t>R. AYUNTAMIENTO DE ALLENDE, NUEVO LEÓN</w:t>
      </w:r>
    </w:p>
    <w:p w:rsidR="0074399D" w:rsidRPr="00767619" w:rsidRDefault="0074399D" w:rsidP="0074399D">
      <w:pPr>
        <w:jc w:val="center"/>
        <w:rPr>
          <w:rFonts w:ascii="Arial Narrow" w:hAnsi="Arial Narrow"/>
          <w:b/>
          <w:sz w:val="20"/>
          <w:szCs w:val="20"/>
          <w:lang w:val="es-ES"/>
        </w:rPr>
      </w:pPr>
      <w:r w:rsidRPr="00767619">
        <w:rPr>
          <w:rFonts w:ascii="Arial Narrow" w:hAnsi="Arial Narrow"/>
          <w:b/>
          <w:sz w:val="20"/>
          <w:szCs w:val="20"/>
          <w:lang w:val="es-ES"/>
        </w:rPr>
        <w:t>GOBIERNO MUNICIPAL 2015-2018</w:t>
      </w:r>
    </w:p>
    <w:p w:rsidR="0074399D" w:rsidRPr="000D6B0A" w:rsidRDefault="0074399D" w:rsidP="0074399D">
      <w:pPr>
        <w:pStyle w:val="Body1"/>
        <w:widowControl w:val="0"/>
        <w:spacing w:after="100" w:afterAutospacing="1"/>
        <w:jc w:val="both"/>
        <w:rPr>
          <w:rFonts w:ascii="Arial Narrow" w:hAnsi="Arial Narrow" w:cs="Arial"/>
          <w:b/>
          <w:szCs w:val="24"/>
        </w:rPr>
      </w:pPr>
    </w:p>
    <w:p w:rsidR="0074399D" w:rsidRPr="00413B02" w:rsidRDefault="0074399D" w:rsidP="0074399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74399D" w:rsidRPr="00413B02" w:rsidRDefault="0074399D" w:rsidP="0074399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74399D" w:rsidRPr="00413B02" w:rsidRDefault="0074399D" w:rsidP="0074399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74399D" w:rsidRPr="00413B02" w:rsidRDefault="0074399D" w:rsidP="0074399D">
      <w:pPr>
        <w:pStyle w:val="Body1"/>
        <w:widowControl w:val="0"/>
        <w:spacing w:after="100" w:afterAutospacing="1"/>
        <w:jc w:val="both"/>
        <w:rPr>
          <w:rFonts w:ascii="Arial" w:hAnsi="Arial" w:cs="Arial"/>
          <w:b/>
          <w:szCs w:val="24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  <w:r>
        <w:rPr>
          <w:rFonts w:ascii="Arial Narrow" w:hAnsi="Arial Narrow"/>
          <w:b w:val="0"/>
          <w:sz w:val="18"/>
        </w:rPr>
        <w:t>EL ING. SILVERIO MANUEL FLORES LEAL, PRESIDENTE MUNICIPAL DE ALLENDE, NUEVO LEÓN, A TODOS  LOS HABITANTES DE ESTE MUNICIPIO, HACE SABER:</w:t>
      </w: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"/>
        <w:jc w:val="both"/>
        <w:rPr>
          <w:rFonts w:ascii="Arial Narrow" w:hAnsi="Arial Narrow"/>
          <w:b w:val="0"/>
          <w:sz w:val="18"/>
        </w:rPr>
      </w:pPr>
    </w:p>
    <w:p w:rsidR="0074399D" w:rsidRPr="003F6432" w:rsidRDefault="0074399D" w:rsidP="0074399D">
      <w:pPr>
        <w:jc w:val="both"/>
        <w:rPr>
          <w:rFonts w:ascii="Arial Narrow" w:hAnsi="Arial Narrow"/>
          <w:lang w:val="es-ES"/>
        </w:rPr>
      </w:pPr>
      <w:r w:rsidRPr="003F6432">
        <w:rPr>
          <w:rFonts w:ascii="Arial Narrow" w:hAnsi="Arial Narrow"/>
          <w:sz w:val="18"/>
          <w:lang w:val="es-ES"/>
        </w:rPr>
        <w:t>QUE EL R. AYUNTAMIENTO DE ALLENDE, NUEVO LEÓN</w:t>
      </w:r>
      <w:r>
        <w:rPr>
          <w:rFonts w:ascii="Arial Narrow" w:hAnsi="Arial Narrow"/>
          <w:sz w:val="18"/>
          <w:lang w:val="es-ES"/>
        </w:rPr>
        <w:t xml:space="preserve">, EN LA </w:t>
      </w:r>
      <w:r w:rsidR="0064586D">
        <w:rPr>
          <w:rFonts w:ascii="Arial Narrow" w:hAnsi="Arial Narrow"/>
          <w:sz w:val="18"/>
          <w:lang w:val="es-ES"/>
        </w:rPr>
        <w:t xml:space="preserve">VIGÉSIMA PRIMERA </w:t>
      </w:r>
      <w:r w:rsidRPr="003F6432">
        <w:rPr>
          <w:rFonts w:ascii="Arial Narrow" w:hAnsi="Arial Narrow"/>
          <w:sz w:val="18"/>
          <w:lang w:val="es-ES"/>
        </w:rPr>
        <w:t xml:space="preserve">SESIÓN ORDINARIA, CELEBRADA EL DÍA </w:t>
      </w:r>
      <w:r w:rsidR="0064586D">
        <w:rPr>
          <w:rFonts w:ascii="Arial Narrow" w:hAnsi="Arial Narrow"/>
          <w:sz w:val="18"/>
          <w:lang w:val="es-ES"/>
        </w:rPr>
        <w:t xml:space="preserve">3 DE SEPTIEMBRE </w:t>
      </w:r>
      <w:r>
        <w:rPr>
          <w:rFonts w:ascii="Arial Narrow" w:hAnsi="Arial Narrow"/>
          <w:sz w:val="18"/>
          <w:lang w:val="es-ES"/>
        </w:rPr>
        <w:t>DEL AÑO 2016</w:t>
      </w:r>
      <w:r w:rsidRPr="003F6432">
        <w:rPr>
          <w:rFonts w:ascii="Arial Narrow" w:hAnsi="Arial Narrow"/>
          <w:color w:val="FF0000"/>
          <w:sz w:val="18"/>
          <w:lang w:val="es-ES"/>
        </w:rPr>
        <w:t xml:space="preserve"> </w:t>
      </w:r>
      <w:r w:rsidRPr="003F6432">
        <w:rPr>
          <w:rFonts w:ascii="Arial Narrow" w:hAnsi="Arial Narrow"/>
          <w:sz w:val="18"/>
          <w:lang w:val="es-ES"/>
        </w:rPr>
        <w:t>Y CON FUNDAMENTO EN LO DISPUESTO POR LOS ARTÍCULOS 15, 33 FRACCION I, INCISOS b) y  p), 35 FRACCIÓN XII, 36, FRACCION VII,  222, 223, 224, 225, 226, 227 Y 228 DE LA LEY DE GOBIERNO MUNICIPAL DEL ESTADO D</w:t>
      </w:r>
      <w:r>
        <w:rPr>
          <w:rFonts w:ascii="Arial Narrow" w:hAnsi="Arial Narrow"/>
          <w:sz w:val="18"/>
          <w:lang w:val="es-ES"/>
        </w:rPr>
        <w:t>E NUEVO LEÓN, SE ACORDÓ LA CREACIÓN D</w:t>
      </w:r>
      <w:r w:rsidRPr="003F6432">
        <w:rPr>
          <w:rFonts w:ascii="Arial Narrow" w:hAnsi="Arial Narrow"/>
          <w:sz w:val="18"/>
          <w:lang w:val="es-ES"/>
        </w:rPr>
        <w:t xml:space="preserve">EL REGLAMENTO </w:t>
      </w:r>
      <w:r>
        <w:rPr>
          <w:rFonts w:ascii="Arial Narrow" w:hAnsi="Arial Narrow"/>
          <w:sz w:val="18"/>
          <w:szCs w:val="18"/>
          <w:lang w:val="es-ES"/>
        </w:rPr>
        <w:t>DE LA CASA DEL ADULTO MAYOR “LUZ DE ESPERANZA” DEL MUNICIPIO</w:t>
      </w:r>
      <w:r w:rsidRPr="003F6432">
        <w:rPr>
          <w:rFonts w:ascii="Arial Narrow" w:hAnsi="Arial Narrow"/>
          <w:sz w:val="18"/>
          <w:lang w:val="es-ES"/>
        </w:rPr>
        <w:t xml:space="preserve"> DE ALLENDE, N.L.</w:t>
      </w:r>
    </w:p>
    <w:p w:rsidR="0074399D" w:rsidRPr="003F6432" w:rsidRDefault="0074399D" w:rsidP="0074399D">
      <w:pPr>
        <w:pStyle w:val="Ttulo"/>
        <w:jc w:val="left"/>
        <w:rPr>
          <w:rFonts w:ascii="Arial Narrow" w:hAnsi="Arial Narrow"/>
          <w:b w:val="0"/>
          <w:sz w:val="18"/>
        </w:rPr>
      </w:pPr>
    </w:p>
    <w:p w:rsidR="0074399D" w:rsidRDefault="0074399D" w:rsidP="0074399D">
      <w:pPr>
        <w:pStyle w:val="Ttulo1"/>
        <w:rPr>
          <w:sz w:val="18"/>
          <w:lang w:val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rPr>
          <w:lang w:val="es-ES" w:eastAsia="es-ES"/>
        </w:rPr>
      </w:pPr>
    </w:p>
    <w:p w:rsidR="0074399D" w:rsidRDefault="0074399D" w:rsidP="0074399D">
      <w:pPr>
        <w:pStyle w:val="Ttulo1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74399D" w:rsidRPr="0074399D" w:rsidRDefault="0074399D" w:rsidP="0074399D">
      <w:pPr>
        <w:rPr>
          <w:lang w:val="es-ES" w:eastAsia="es-ES"/>
        </w:rPr>
      </w:pPr>
    </w:p>
    <w:p w:rsidR="00495847" w:rsidRPr="00492122" w:rsidRDefault="00AE3587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492122">
        <w:rPr>
          <w:rFonts w:ascii="Arial Narrow" w:hAnsi="Arial Narrow"/>
          <w:b/>
          <w:sz w:val="18"/>
          <w:szCs w:val="18"/>
        </w:rPr>
        <w:lastRenderedPageBreak/>
        <w:t xml:space="preserve">REGLAMENTO DE LA </w:t>
      </w:r>
      <w:r w:rsidR="006715C5" w:rsidRPr="00492122">
        <w:rPr>
          <w:rFonts w:ascii="Arial Narrow" w:hAnsi="Arial Narrow"/>
          <w:b/>
          <w:sz w:val="18"/>
          <w:szCs w:val="18"/>
        </w:rPr>
        <w:t>CASA DEL ADULTO MAYOR</w:t>
      </w:r>
    </w:p>
    <w:p w:rsidR="006715C5" w:rsidRPr="00492122" w:rsidRDefault="006715C5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492122">
        <w:rPr>
          <w:rFonts w:ascii="Arial Narrow" w:hAnsi="Arial Narrow"/>
          <w:b/>
          <w:sz w:val="18"/>
          <w:szCs w:val="18"/>
        </w:rPr>
        <w:t>LUZ DE ESPERANZA</w:t>
      </w:r>
    </w:p>
    <w:p w:rsidR="006715C5" w:rsidRPr="00492122" w:rsidRDefault="006715C5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492122">
        <w:rPr>
          <w:rFonts w:ascii="Arial Narrow" w:hAnsi="Arial Narrow"/>
          <w:b/>
          <w:sz w:val="18"/>
          <w:szCs w:val="18"/>
        </w:rPr>
        <w:t>ADMINISTRACION 2015 – 2018</w:t>
      </w:r>
    </w:p>
    <w:p w:rsidR="006715C5" w:rsidRPr="00492122" w:rsidRDefault="006715C5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492122">
        <w:rPr>
          <w:rFonts w:ascii="Arial Narrow" w:hAnsi="Arial Narrow"/>
          <w:b/>
          <w:sz w:val="18"/>
          <w:szCs w:val="18"/>
        </w:rPr>
        <w:t>DIF ALLENDE</w:t>
      </w:r>
    </w:p>
    <w:p w:rsidR="00BC7A07" w:rsidRPr="00492122" w:rsidRDefault="00BC7A07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AE3587" w:rsidRPr="00492122" w:rsidRDefault="00AE3587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CAPITULO PRIMERO</w:t>
      </w:r>
    </w:p>
    <w:p w:rsidR="00AE3587" w:rsidRPr="00492122" w:rsidRDefault="00AE3587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DISPOSICIONES GENERALES</w:t>
      </w:r>
    </w:p>
    <w:p w:rsidR="00BC7A07" w:rsidRPr="00492122" w:rsidRDefault="00BC7A07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AE3587" w:rsidRPr="00492122" w:rsidRDefault="00AE3587" w:rsidP="00AE3587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1.- Las disposiciones contenidas en este Reglamento, tienen por objeto regular la organización y funcionamiento interno de la Casa del Adulto Mayor Luz de Esperanza, así como los derechos </w:t>
      </w:r>
      <w:r w:rsidR="00625F26" w:rsidRPr="00492122">
        <w:rPr>
          <w:rFonts w:ascii="Arial Narrow" w:hAnsi="Arial Narrow"/>
          <w:sz w:val="18"/>
          <w:szCs w:val="18"/>
        </w:rPr>
        <w:t>y obligaciones de los beneficiarios</w:t>
      </w:r>
      <w:r w:rsidRPr="00492122">
        <w:rPr>
          <w:rFonts w:ascii="Arial Narrow" w:hAnsi="Arial Narrow"/>
          <w:sz w:val="18"/>
          <w:szCs w:val="18"/>
        </w:rPr>
        <w:t>. Serán de observancia obligatoria para todo el personal que labore en el mismo, familiares de éstos y demás visitantes.</w:t>
      </w:r>
    </w:p>
    <w:p w:rsidR="00B45D13" w:rsidRPr="00492122" w:rsidRDefault="008A5561" w:rsidP="00B45D13">
      <w:pPr>
        <w:jc w:val="both"/>
        <w:rPr>
          <w:rFonts w:ascii="Arial Narrow" w:hAnsi="Arial Narrow"/>
          <w:b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</w:t>
      </w:r>
      <w:r w:rsidR="00B45D13" w:rsidRPr="00492122">
        <w:rPr>
          <w:rFonts w:ascii="Arial Narrow" w:hAnsi="Arial Narrow"/>
          <w:sz w:val="18"/>
          <w:szCs w:val="18"/>
        </w:rPr>
        <w:t>2.- El objetivo de tener una Casa c</w:t>
      </w:r>
      <w:r w:rsidR="00BC7A07" w:rsidRPr="00492122">
        <w:rPr>
          <w:rFonts w:ascii="Arial Narrow" w:hAnsi="Arial Narrow"/>
          <w:sz w:val="18"/>
          <w:szCs w:val="18"/>
        </w:rPr>
        <w:t>omo é</w:t>
      </w:r>
      <w:r w:rsidR="00B45D13" w:rsidRPr="00492122">
        <w:rPr>
          <w:rFonts w:ascii="Arial Narrow" w:hAnsi="Arial Narrow"/>
          <w:sz w:val="18"/>
          <w:szCs w:val="18"/>
        </w:rPr>
        <w:t>sta en el municipio es contribuir a mejorar la calidad de vida de las personas a partir de los sesenta años</w:t>
      </w:r>
      <w:r w:rsidR="00BC7A07" w:rsidRPr="00492122">
        <w:rPr>
          <w:rFonts w:ascii="Arial Narrow" w:hAnsi="Arial Narrow"/>
          <w:sz w:val="18"/>
          <w:szCs w:val="18"/>
        </w:rPr>
        <w:t xml:space="preserve">, </w:t>
      </w:r>
      <w:r w:rsidR="00B45D13" w:rsidRPr="00492122">
        <w:rPr>
          <w:rFonts w:ascii="Arial Narrow" w:hAnsi="Arial Narrow"/>
          <w:sz w:val="18"/>
          <w:szCs w:val="18"/>
        </w:rPr>
        <w:t xml:space="preserve"> de manera que tengan oportunidades en un espacio innovador de acogimiento que les permita ser felices, sentirse con proyectos, amigos y una vida digna.</w:t>
      </w:r>
    </w:p>
    <w:p w:rsidR="00FD1E4D" w:rsidRPr="00492122" w:rsidRDefault="00DF0B39" w:rsidP="00FD1E4D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3</w:t>
      </w:r>
      <w:r w:rsidR="00FD1E4D" w:rsidRPr="00492122">
        <w:rPr>
          <w:rFonts w:ascii="Arial Narrow" w:hAnsi="Arial Narrow"/>
          <w:sz w:val="18"/>
          <w:szCs w:val="18"/>
        </w:rPr>
        <w:t>.- Para los efectos del presente Reglamento, se entenderá por:</w:t>
      </w:r>
    </w:p>
    <w:p w:rsidR="00FD1E4D" w:rsidRPr="00492122" w:rsidRDefault="00BC7A07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ENCARGADO.- Al titular </w:t>
      </w:r>
      <w:r w:rsidR="00FD1E4D" w:rsidRPr="00492122">
        <w:rPr>
          <w:rFonts w:ascii="Arial Narrow" w:hAnsi="Arial Narrow"/>
          <w:sz w:val="18"/>
          <w:szCs w:val="18"/>
        </w:rPr>
        <w:t>de la Casa del Adulto Mayor Luz de Esperanza.</w:t>
      </w:r>
    </w:p>
    <w:p w:rsidR="00FD1E4D" w:rsidRPr="00492122" w:rsidRDefault="00FD1E4D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ADULTO MAYOR.- Persona mayor de sesenta años.</w:t>
      </w:r>
    </w:p>
    <w:p w:rsidR="00110670" w:rsidRPr="00492122" w:rsidRDefault="006E226C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BENEFICIARIO</w:t>
      </w:r>
      <w:r w:rsidR="00261093" w:rsidRPr="00492122">
        <w:rPr>
          <w:rFonts w:ascii="Arial Narrow" w:hAnsi="Arial Narrow"/>
          <w:sz w:val="18"/>
          <w:szCs w:val="18"/>
        </w:rPr>
        <w:t>.-</w:t>
      </w:r>
      <w:r w:rsidRPr="00492122">
        <w:rPr>
          <w:rFonts w:ascii="Arial Narrow" w:hAnsi="Arial Narrow"/>
          <w:sz w:val="18"/>
          <w:szCs w:val="18"/>
        </w:rPr>
        <w:t xml:space="preserve"> Adulto mayor</w:t>
      </w:r>
      <w:r w:rsidR="00261093" w:rsidRPr="00492122">
        <w:rPr>
          <w:rFonts w:ascii="Arial Narrow" w:hAnsi="Arial Narrow"/>
          <w:sz w:val="18"/>
          <w:szCs w:val="18"/>
        </w:rPr>
        <w:t xml:space="preserve"> que recibe </w:t>
      </w:r>
      <w:r w:rsidR="004855F5" w:rsidRPr="00492122">
        <w:rPr>
          <w:rFonts w:ascii="Arial Narrow" w:hAnsi="Arial Narrow"/>
          <w:sz w:val="18"/>
          <w:szCs w:val="18"/>
        </w:rPr>
        <w:t>los programas asistenci</w:t>
      </w:r>
      <w:r w:rsidR="001B42AC" w:rsidRPr="00492122">
        <w:rPr>
          <w:rFonts w:ascii="Arial Narrow" w:hAnsi="Arial Narrow"/>
          <w:sz w:val="18"/>
          <w:szCs w:val="18"/>
        </w:rPr>
        <w:t xml:space="preserve">ales productivos, preventivos y </w:t>
      </w:r>
      <w:r w:rsidR="004855F5" w:rsidRPr="00492122">
        <w:rPr>
          <w:rFonts w:ascii="Arial Narrow" w:hAnsi="Arial Narrow"/>
          <w:sz w:val="18"/>
          <w:szCs w:val="18"/>
        </w:rPr>
        <w:t>de protección de la Casa del Adulto Mayor Luz de Esperanza.</w:t>
      </w:r>
    </w:p>
    <w:p w:rsidR="00FD1E4D" w:rsidRPr="00492122" w:rsidRDefault="00FD1E4D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DIF </w:t>
      </w:r>
      <w:r w:rsidR="0064586D" w:rsidRPr="00492122">
        <w:rPr>
          <w:rFonts w:ascii="Arial Narrow" w:hAnsi="Arial Narrow"/>
          <w:sz w:val="18"/>
          <w:szCs w:val="18"/>
        </w:rPr>
        <w:t>ALLENDE</w:t>
      </w:r>
      <w:r w:rsidRPr="00492122">
        <w:rPr>
          <w:rFonts w:ascii="Arial Narrow" w:hAnsi="Arial Narrow"/>
          <w:sz w:val="18"/>
          <w:szCs w:val="18"/>
        </w:rPr>
        <w:t>.- Al Sistema para el Desarrollo Integral de la Familia del Municipio de Allende.</w:t>
      </w:r>
    </w:p>
    <w:p w:rsidR="00FD1E4D" w:rsidRPr="00492122" w:rsidRDefault="00FD1E4D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DIRECTOR.- Al Director del DIF Allende.</w:t>
      </w:r>
    </w:p>
    <w:p w:rsidR="00FD1E4D" w:rsidRPr="00492122" w:rsidRDefault="00FD1E4D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LA CASA.- Institución de asistencia social dependiente del DIF Allende que lleva por nombre Casa del Adulto Mayor Luz de </w:t>
      </w:r>
      <w:r w:rsidR="00E505A0" w:rsidRPr="00492122">
        <w:rPr>
          <w:rFonts w:ascii="Arial Narrow" w:hAnsi="Arial Narrow"/>
          <w:sz w:val="18"/>
          <w:szCs w:val="18"/>
        </w:rPr>
        <w:t>Esperanza</w:t>
      </w:r>
      <w:r w:rsidRPr="00492122">
        <w:rPr>
          <w:rFonts w:ascii="Arial Narrow" w:hAnsi="Arial Narrow"/>
          <w:sz w:val="18"/>
          <w:szCs w:val="18"/>
        </w:rPr>
        <w:t>.</w:t>
      </w:r>
    </w:p>
    <w:p w:rsidR="00FD1E4D" w:rsidRPr="00492122" w:rsidRDefault="00FD1E4D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PERSONAL.- A los trabajadores de todas las áreas de la Casa del Adulto Mayor Luz de </w:t>
      </w:r>
      <w:r w:rsidR="00E505A0" w:rsidRPr="00492122">
        <w:rPr>
          <w:rFonts w:ascii="Arial Narrow" w:hAnsi="Arial Narrow"/>
          <w:sz w:val="18"/>
          <w:szCs w:val="18"/>
        </w:rPr>
        <w:t>Esperanza</w:t>
      </w:r>
      <w:r w:rsidRPr="00492122">
        <w:rPr>
          <w:rFonts w:ascii="Arial Narrow" w:hAnsi="Arial Narrow"/>
          <w:sz w:val="18"/>
          <w:szCs w:val="18"/>
        </w:rPr>
        <w:t>.</w:t>
      </w:r>
    </w:p>
    <w:p w:rsidR="00FD1E4D" w:rsidRPr="00492122" w:rsidRDefault="00FD1E4D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REGLAMENTO.- Al presente Reglamento.</w:t>
      </w:r>
    </w:p>
    <w:p w:rsidR="001B42AC" w:rsidRPr="00492122" w:rsidRDefault="00BC7A07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INAPAM.- Instituto Nacional de las Personas Adultas Mayores.</w:t>
      </w:r>
    </w:p>
    <w:p w:rsidR="001B42AC" w:rsidRPr="00492122" w:rsidRDefault="001B42AC" w:rsidP="001B42AC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EXPEDIENTE DEL BENEFICIARIO.- Archivo personal integrado por la documentación requerida por el DIF Allende, siendo ésta de carácter confidencial.</w:t>
      </w:r>
    </w:p>
    <w:p w:rsidR="00A57578" w:rsidRPr="00492122" w:rsidRDefault="00A57578" w:rsidP="00625F26">
      <w:pPr>
        <w:ind w:firstLine="708"/>
        <w:jc w:val="both"/>
        <w:rPr>
          <w:rFonts w:ascii="Arial Narrow" w:hAnsi="Arial Narrow"/>
          <w:sz w:val="18"/>
          <w:szCs w:val="18"/>
        </w:rPr>
      </w:pPr>
    </w:p>
    <w:p w:rsidR="00A57578" w:rsidRPr="00492122" w:rsidRDefault="008A5561" w:rsidP="00A57578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</w:t>
      </w:r>
      <w:r w:rsidR="00DF0B39" w:rsidRPr="00492122">
        <w:rPr>
          <w:rFonts w:ascii="Arial Narrow" w:hAnsi="Arial Narrow"/>
          <w:sz w:val="18"/>
          <w:szCs w:val="18"/>
        </w:rPr>
        <w:t>4</w:t>
      </w:r>
      <w:r w:rsidR="00A57578" w:rsidRPr="00492122">
        <w:rPr>
          <w:rFonts w:ascii="Arial Narrow" w:hAnsi="Arial Narrow"/>
          <w:sz w:val="18"/>
          <w:szCs w:val="18"/>
        </w:rPr>
        <w:t>.- Del funcionamiento de la casa:</w:t>
      </w:r>
    </w:p>
    <w:p w:rsidR="00A57578" w:rsidRPr="00492122" w:rsidRDefault="00A57578" w:rsidP="001B42AC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ADSCRIPSCION.- La casa del adulto mayor dependerá del DIF municipal. </w:t>
      </w:r>
    </w:p>
    <w:p w:rsidR="00A57578" w:rsidRPr="00492122" w:rsidRDefault="00A57578" w:rsidP="001B42AC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HORARIO.- La casa prestará sus servicios de 8:00 a las 16:00 horas, de lunes a viernes</w:t>
      </w:r>
      <w:r w:rsidR="008A5561" w:rsidRPr="00492122">
        <w:rPr>
          <w:rFonts w:ascii="Arial Narrow" w:hAnsi="Arial Narrow"/>
          <w:sz w:val="18"/>
          <w:szCs w:val="18"/>
        </w:rPr>
        <w:t xml:space="preserve"> y</w:t>
      </w:r>
      <w:r w:rsidRPr="00492122">
        <w:rPr>
          <w:rFonts w:ascii="Arial Narrow" w:hAnsi="Arial Narrow"/>
          <w:sz w:val="18"/>
          <w:szCs w:val="18"/>
        </w:rPr>
        <w:t xml:space="preserve"> </w:t>
      </w:r>
      <w:r w:rsidR="006B038D" w:rsidRPr="00492122">
        <w:rPr>
          <w:rFonts w:ascii="Arial Narrow" w:hAnsi="Arial Narrow"/>
          <w:sz w:val="18"/>
          <w:szCs w:val="18"/>
        </w:rPr>
        <w:t xml:space="preserve">podrá </w:t>
      </w:r>
      <w:r w:rsidRPr="00492122">
        <w:rPr>
          <w:rFonts w:ascii="Arial Narrow" w:hAnsi="Arial Narrow"/>
          <w:sz w:val="18"/>
          <w:szCs w:val="18"/>
        </w:rPr>
        <w:t>ser modificable según los acuerdos</w:t>
      </w:r>
      <w:r w:rsidR="008A5561" w:rsidRPr="00492122">
        <w:rPr>
          <w:rFonts w:ascii="Arial Narrow" w:hAnsi="Arial Narrow"/>
          <w:sz w:val="18"/>
          <w:szCs w:val="18"/>
        </w:rPr>
        <w:t xml:space="preserve"> tomados por </w:t>
      </w:r>
      <w:r w:rsidR="006B038D" w:rsidRPr="00492122">
        <w:rPr>
          <w:rFonts w:ascii="Arial Narrow" w:hAnsi="Arial Narrow"/>
          <w:sz w:val="18"/>
          <w:szCs w:val="18"/>
        </w:rPr>
        <w:t>el DIF Allende.</w:t>
      </w:r>
    </w:p>
    <w:p w:rsidR="008A5561" w:rsidRPr="00492122" w:rsidRDefault="008A5561" w:rsidP="001B42AC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TRASLADOS.- Los traslados serán preferentemente a cuenta de los beneficiarios y podrán ser apoyados</w:t>
      </w:r>
      <w:r w:rsidR="006B038D" w:rsidRPr="00492122">
        <w:rPr>
          <w:rFonts w:ascii="Arial Narrow" w:hAnsi="Arial Narrow"/>
          <w:sz w:val="18"/>
          <w:szCs w:val="18"/>
        </w:rPr>
        <w:t>,</w:t>
      </w:r>
      <w:r w:rsidR="008D6EB7" w:rsidRPr="00492122">
        <w:rPr>
          <w:rFonts w:ascii="Arial Narrow" w:hAnsi="Arial Narrow"/>
          <w:sz w:val="18"/>
          <w:szCs w:val="18"/>
        </w:rPr>
        <w:t xml:space="preserve"> en casos específicos, </w:t>
      </w:r>
      <w:r w:rsidR="006B038D" w:rsidRPr="00492122">
        <w:rPr>
          <w:rFonts w:ascii="Arial Narrow" w:hAnsi="Arial Narrow"/>
          <w:sz w:val="18"/>
          <w:szCs w:val="18"/>
        </w:rPr>
        <w:t>por DIF Allende.</w:t>
      </w:r>
    </w:p>
    <w:p w:rsidR="008A5561" w:rsidRPr="00492122" w:rsidRDefault="006E226C" w:rsidP="001B42AC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b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ACTIVIDADES.- </w:t>
      </w:r>
      <w:r w:rsidR="006B038D" w:rsidRPr="00492122">
        <w:rPr>
          <w:rFonts w:ascii="Arial Narrow" w:hAnsi="Arial Narrow"/>
          <w:sz w:val="18"/>
          <w:szCs w:val="18"/>
        </w:rPr>
        <w:t>Talleres del G</w:t>
      </w:r>
      <w:r w:rsidR="008A5561" w:rsidRPr="00492122">
        <w:rPr>
          <w:rFonts w:ascii="Arial Narrow" w:hAnsi="Arial Narrow"/>
          <w:sz w:val="18"/>
          <w:szCs w:val="18"/>
        </w:rPr>
        <w:t>obierno Estatal tales como, huerto, bisutería, manualidades, alfarería, etc.</w:t>
      </w:r>
      <w:r w:rsidR="00A65DBF" w:rsidRPr="00492122">
        <w:rPr>
          <w:rFonts w:ascii="Arial Narrow" w:hAnsi="Arial Narrow"/>
          <w:sz w:val="18"/>
          <w:szCs w:val="18"/>
        </w:rPr>
        <w:t>, brigadas de belleza y salud, t</w:t>
      </w:r>
      <w:r w:rsidR="008A5561" w:rsidRPr="00492122">
        <w:rPr>
          <w:rFonts w:ascii="Arial Narrow" w:hAnsi="Arial Narrow"/>
          <w:sz w:val="18"/>
          <w:szCs w:val="18"/>
        </w:rPr>
        <w:t>ardes de lotería mexicana</w:t>
      </w:r>
      <w:r w:rsidR="00A65DBF" w:rsidRPr="00492122">
        <w:rPr>
          <w:rFonts w:ascii="Arial Narrow" w:hAnsi="Arial Narrow"/>
          <w:sz w:val="18"/>
          <w:szCs w:val="18"/>
        </w:rPr>
        <w:t>, t</w:t>
      </w:r>
      <w:r w:rsidR="008A5561" w:rsidRPr="00492122">
        <w:rPr>
          <w:rFonts w:ascii="Arial Narrow" w:hAnsi="Arial Narrow"/>
          <w:sz w:val="18"/>
          <w:szCs w:val="18"/>
        </w:rPr>
        <w:t>ardes de dominó</w:t>
      </w:r>
      <w:r w:rsidR="00812C45" w:rsidRPr="00492122">
        <w:rPr>
          <w:rFonts w:ascii="Arial Narrow" w:hAnsi="Arial Narrow"/>
          <w:sz w:val="18"/>
          <w:szCs w:val="18"/>
        </w:rPr>
        <w:t>, e</w:t>
      </w:r>
      <w:r w:rsidR="008A5561" w:rsidRPr="00492122">
        <w:rPr>
          <w:rFonts w:ascii="Arial Narrow" w:hAnsi="Arial Narrow"/>
          <w:sz w:val="18"/>
          <w:szCs w:val="18"/>
        </w:rPr>
        <w:t>nsayos de ballet</w:t>
      </w:r>
      <w:r w:rsidR="00812C45" w:rsidRPr="00492122">
        <w:rPr>
          <w:rFonts w:ascii="Arial Narrow" w:hAnsi="Arial Narrow"/>
          <w:sz w:val="18"/>
          <w:szCs w:val="18"/>
        </w:rPr>
        <w:t>, a</w:t>
      </w:r>
      <w:r w:rsidR="008A5561" w:rsidRPr="00492122">
        <w:rPr>
          <w:rFonts w:ascii="Arial Narrow" w:hAnsi="Arial Narrow"/>
          <w:sz w:val="18"/>
          <w:szCs w:val="18"/>
        </w:rPr>
        <w:t>sistencia psicológica</w:t>
      </w:r>
      <w:r w:rsidR="00812C45" w:rsidRPr="00492122">
        <w:rPr>
          <w:rFonts w:ascii="Arial Narrow" w:hAnsi="Arial Narrow"/>
          <w:sz w:val="18"/>
          <w:szCs w:val="18"/>
        </w:rPr>
        <w:t>, t</w:t>
      </w:r>
      <w:r w:rsidR="008A5561" w:rsidRPr="00492122">
        <w:rPr>
          <w:rFonts w:ascii="Arial Narrow" w:hAnsi="Arial Narrow"/>
          <w:sz w:val="18"/>
          <w:szCs w:val="18"/>
        </w:rPr>
        <w:t>ardes de película</w:t>
      </w:r>
      <w:r w:rsidR="00812C45" w:rsidRPr="00492122">
        <w:rPr>
          <w:rFonts w:ascii="Arial Narrow" w:hAnsi="Arial Narrow"/>
          <w:sz w:val="18"/>
          <w:szCs w:val="18"/>
        </w:rPr>
        <w:t>, baile del adulto mayor, a</w:t>
      </w:r>
      <w:r w:rsidR="008A5561" w:rsidRPr="00492122">
        <w:rPr>
          <w:rFonts w:ascii="Arial Narrow" w:hAnsi="Arial Narrow"/>
          <w:sz w:val="18"/>
          <w:szCs w:val="18"/>
        </w:rPr>
        <w:t>ctividades convocadas por INAPAM</w:t>
      </w:r>
      <w:r w:rsidR="00812C45" w:rsidRPr="00492122">
        <w:rPr>
          <w:rFonts w:ascii="Arial Narrow" w:hAnsi="Arial Narrow"/>
          <w:sz w:val="18"/>
          <w:szCs w:val="18"/>
        </w:rPr>
        <w:t xml:space="preserve"> y</w:t>
      </w:r>
      <w:r w:rsidR="008A5561" w:rsidRPr="00492122">
        <w:rPr>
          <w:rFonts w:ascii="Arial Narrow" w:hAnsi="Arial Narrow"/>
          <w:sz w:val="18"/>
          <w:szCs w:val="18"/>
        </w:rPr>
        <w:t xml:space="preserve"> todas aquellas actividades que puedan ser consideradas para lograr los objetivos estratégicos </w:t>
      </w:r>
      <w:r w:rsidRPr="00492122">
        <w:rPr>
          <w:rFonts w:ascii="Arial Narrow" w:hAnsi="Arial Narrow"/>
          <w:sz w:val="18"/>
          <w:szCs w:val="18"/>
        </w:rPr>
        <w:t>de la casa y</w:t>
      </w:r>
      <w:r w:rsidR="00F62F44" w:rsidRPr="00492122">
        <w:rPr>
          <w:rFonts w:ascii="Arial Narrow" w:hAnsi="Arial Narrow"/>
          <w:sz w:val="18"/>
          <w:szCs w:val="18"/>
        </w:rPr>
        <w:t xml:space="preserve"> del DIF Allende.</w:t>
      </w:r>
    </w:p>
    <w:p w:rsidR="00DF0B39" w:rsidRPr="00492122" w:rsidRDefault="00DF0B39" w:rsidP="001B42AC">
      <w:pPr>
        <w:jc w:val="both"/>
        <w:rPr>
          <w:rFonts w:ascii="Arial Narrow" w:hAnsi="Arial Narrow"/>
          <w:sz w:val="18"/>
          <w:szCs w:val="18"/>
        </w:rPr>
      </w:pPr>
    </w:p>
    <w:p w:rsidR="002C0558" w:rsidRPr="00492122" w:rsidRDefault="002C0558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CAPITULO SEGUNDO</w:t>
      </w:r>
    </w:p>
    <w:p w:rsidR="00E54E8E" w:rsidRPr="00492122" w:rsidRDefault="00E54E8E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DE LOS REQUISITOS PARA </w:t>
      </w:r>
      <w:r w:rsidR="002C0558" w:rsidRPr="00492122">
        <w:rPr>
          <w:rFonts w:ascii="Arial Narrow" w:hAnsi="Arial Narrow"/>
          <w:sz w:val="18"/>
          <w:szCs w:val="18"/>
        </w:rPr>
        <w:t xml:space="preserve">LA ADMISION </w:t>
      </w:r>
    </w:p>
    <w:p w:rsidR="003070DD" w:rsidRPr="00492122" w:rsidRDefault="003070DD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54E8E" w:rsidRPr="00492122" w:rsidRDefault="00625F26" w:rsidP="00725686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</w:t>
      </w:r>
      <w:r w:rsidR="00F80C38" w:rsidRPr="00492122">
        <w:rPr>
          <w:rFonts w:ascii="Arial Narrow" w:hAnsi="Arial Narrow"/>
          <w:sz w:val="18"/>
          <w:szCs w:val="18"/>
        </w:rPr>
        <w:t>5</w:t>
      </w:r>
      <w:r w:rsidR="00E54E8E" w:rsidRPr="00492122">
        <w:rPr>
          <w:rFonts w:ascii="Arial Narrow" w:hAnsi="Arial Narrow"/>
          <w:sz w:val="18"/>
          <w:szCs w:val="18"/>
        </w:rPr>
        <w:t xml:space="preserve">.- Para ingresar a la </w:t>
      </w:r>
      <w:r w:rsidR="00600728" w:rsidRPr="00492122">
        <w:rPr>
          <w:rFonts w:ascii="Arial Narrow" w:hAnsi="Arial Narrow"/>
          <w:sz w:val="18"/>
          <w:szCs w:val="18"/>
        </w:rPr>
        <w:t xml:space="preserve">Casa </w:t>
      </w:r>
      <w:r w:rsidR="00D0164F" w:rsidRPr="00492122">
        <w:rPr>
          <w:rFonts w:ascii="Arial Narrow" w:hAnsi="Arial Narrow"/>
          <w:sz w:val="18"/>
          <w:szCs w:val="18"/>
        </w:rPr>
        <w:t xml:space="preserve">de DIF Allende, </w:t>
      </w:r>
      <w:r w:rsidR="00FE4B77" w:rsidRPr="00492122">
        <w:rPr>
          <w:rFonts w:ascii="Arial Narrow" w:hAnsi="Arial Narrow"/>
          <w:sz w:val="18"/>
          <w:szCs w:val="18"/>
        </w:rPr>
        <w:t>se requiere</w:t>
      </w:r>
      <w:r w:rsidR="00E54E8E" w:rsidRPr="00492122">
        <w:rPr>
          <w:rFonts w:ascii="Arial Narrow" w:hAnsi="Arial Narrow"/>
          <w:sz w:val="18"/>
          <w:szCs w:val="18"/>
        </w:rPr>
        <w:t xml:space="preserve"> cumplir con los siguientes requisitos: </w:t>
      </w:r>
    </w:p>
    <w:p w:rsidR="00FE4B77" w:rsidRPr="00492122" w:rsidRDefault="00FE4B77" w:rsidP="001B42AC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Acudir por su propia voluntad;</w:t>
      </w:r>
    </w:p>
    <w:p w:rsidR="00FE4B77" w:rsidRPr="00492122" w:rsidRDefault="00E54E8E" w:rsidP="001B42AC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Ser mayor de 60 años</w:t>
      </w:r>
      <w:r w:rsidR="00FE4B77" w:rsidRPr="00492122">
        <w:rPr>
          <w:rFonts w:ascii="Arial Narrow" w:hAnsi="Arial Narrow"/>
          <w:sz w:val="18"/>
          <w:szCs w:val="18"/>
        </w:rPr>
        <w:t>;</w:t>
      </w:r>
    </w:p>
    <w:p w:rsidR="00E54E8E" w:rsidRPr="00492122" w:rsidRDefault="00FE4B77" w:rsidP="001B42AC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Ser residente del municipio;</w:t>
      </w:r>
    </w:p>
    <w:p w:rsidR="00E54E8E" w:rsidRPr="00492122" w:rsidRDefault="00FE4B77" w:rsidP="001B42AC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Valerse física y mentalmente;</w:t>
      </w:r>
      <w:r w:rsidR="008D6EB7" w:rsidRPr="00492122">
        <w:rPr>
          <w:rFonts w:ascii="Arial Narrow" w:hAnsi="Arial Narrow"/>
          <w:sz w:val="18"/>
          <w:szCs w:val="18"/>
        </w:rPr>
        <w:t xml:space="preserve"> en los casos de Adulto M</w:t>
      </w:r>
      <w:r w:rsidR="008A34D3" w:rsidRPr="00492122">
        <w:rPr>
          <w:rFonts w:ascii="Arial Narrow" w:hAnsi="Arial Narrow"/>
          <w:sz w:val="18"/>
          <w:szCs w:val="18"/>
        </w:rPr>
        <w:t>ayor discapacitado deberá ser acompañado dura</w:t>
      </w:r>
      <w:r w:rsidR="001B42AC" w:rsidRPr="00492122">
        <w:rPr>
          <w:rFonts w:ascii="Arial Narrow" w:hAnsi="Arial Narrow"/>
          <w:sz w:val="18"/>
          <w:szCs w:val="18"/>
        </w:rPr>
        <w:t>nte su estancia por un familiar;</w:t>
      </w:r>
    </w:p>
    <w:p w:rsidR="001B42AC" w:rsidRPr="00492122" w:rsidRDefault="00FE4B77" w:rsidP="001B42AC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No ser alcohólico, ni consumir drogas ilícitas;</w:t>
      </w:r>
    </w:p>
    <w:p w:rsidR="001B42AC" w:rsidRPr="00492122" w:rsidRDefault="00E54E8E" w:rsidP="001B42AC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Presentarse con la encargada</w:t>
      </w:r>
      <w:r w:rsidR="008A34D3" w:rsidRPr="00492122">
        <w:rPr>
          <w:rFonts w:ascii="Arial Narrow" w:hAnsi="Arial Narrow"/>
          <w:sz w:val="18"/>
          <w:szCs w:val="18"/>
        </w:rPr>
        <w:t xml:space="preserve"> del área y  llenar una encuesta y s</w:t>
      </w:r>
      <w:r w:rsidRPr="00492122">
        <w:rPr>
          <w:rFonts w:ascii="Arial Narrow" w:hAnsi="Arial Narrow"/>
          <w:sz w:val="18"/>
          <w:szCs w:val="18"/>
        </w:rPr>
        <w:t>olic</w:t>
      </w:r>
      <w:r w:rsidR="008A34D3" w:rsidRPr="00492122">
        <w:rPr>
          <w:rFonts w:ascii="Arial Narrow" w:hAnsi="Arial Narrow"/>
          <w:sz w:val="18"/>
          <w:szCs w:val="18"/>
        </w:rPr>
        <w:t>itud de i</w:t>
      </w:r>
      <w:r w:rsidR="001B42AC" w:rsidRPr="00492122">
        <w:rPr>
          <w:rFonts w:ascii="Arial Narrow" w:hAnsi="Arial Narrow"/>
          <w:sz w:val="18"/>
          <w:szCs w:val="18"/>
        </w:rPr>
        <w:t xml:space="preserve">ngreso a los servicios; </w:t>
      </w:r>
    </w:p>
    <w:p w:rsidR="00E54E8E" w:rsidRPr="00492122" w:rsidRDefault="00A307E9" w:rsidP="001B42AC">
      <w:pPr>
        <w:pStyle w:val="Prrafodelista"/>
        <w:numPr>
          <w:ilvl w:val="0"/>
          <w:numId w:val="17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Registrar</w:t>
      </w:r>
      <w:r w:rsidR="00FE4B77" w:rsidRPr="00492122">
        <w:rPr>
          <w:rFonts w:ascii="Arial Narrow" w:hAnsi="Arial Narrow"/>
          <w:sz w:val="18"/>
          <w:szCs w:val="18"/>
        </w:rPr>
        <w:t xml:space="preserve"> datos de un responsable </w:t>
      </w:r>
      <w:r w:rsidRPr="00492122">
        <w:rPr>
          <w:rFonts w:ascii="Arial Narrow" w:hAnsi="Arial Narrow"/>
          <w:sz w:val="18"/>
          <w:szCs w:val="18"/>
        </w:rPr>
        <w:t>para  el</w:t>
      </w:r>
      <w:r w:rsidR="00625F26" w:rsidRPr="00492122">
        <w:rPr>
          <w:rFonts w:ascii="Arial Narrow" w:hAnsi="Arial Narrow"/>
          <w:sz w:val="18"/>
          <w:szCs w:val="18"/>
        </w:rPr>
        <w:t xml:space="preserve"> caso de alguna </w:t>
      </w:r>
      <w:r w:rsidRPr="00492122">
        <w:rPr>
          <w:rFonts w:ascii="Arial Narrow" w:hAnsi="Arial Narrow"/>
          <w:sz w:val="18"/>
          <w:szCs w:val="18"/>
        </w:rPr>
        <w:t>emergencia</w:t>
      </w:r>
      <w:r w:rsidR="00625F26" w:rsidRPr="00492122">
        <w:rPr>
          <w:rFonts w:ascii="Arial Narrow" w:hAnsi="Arial Narrow"/>
          <w:sz w:val="18"/>
          <w:szCs w:val="18"/>
        </w:rPr>
        <w:t>.</w:t>
      </w:r>
      <w:bookmarkStart w:id="0" w:name="_GoBack"/>
      <w:bookmarkEnd w:id="0"/>
    </w:p>
    <w:p w:rsidR="00FE4B77" w:rsidRPr="00492122" w:rsidRDefault="003A701C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lastRenderedPageBreak/>
        <w:t xml:space="preserve">CAPITULO </w:t>
      </w:r>
      <w:r w:rsidR="00FE4B77" w:rsidRPr="00492122">
        <w:rPr>
          <w:rFonts w:ascii="Arial Narrow" w:hAnsi="Arial Narrow"/>
          <w:sz w:val="18"/>
          <w:szCs w:val="18"/>
        </w:rPr>
        <w:t>TERCERO</w:t>
      </w:r>
    </w:p>
    <w:p w:rsidR="00D0164F" w:rsidRPr="00492122" w:rsidRDefault="00415507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DE LOS DERECHOS Y OBLIGACIONES DE LOS BENEFICIARIOS </w:t>
      </w:r>
    </w:p>
    <w:p w:rsidR="003070DD" w:rsidRPr="00492122" w:rsidRDefault="003070DD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415507" w:rsidRPr="00492122" w:rsidRDefault="00415507" w:rsidP="00725686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 </w:t>
      </w:r>
      <w:r w:rsidR="00F80C38" w:rsidRPr="00492122">
        <w:rPr>
          <w:rFonts w:ascii="Arial Narrow" w:hAnsi="Arial Narrow"/>
          <w:sz w:val="18"/>
          <w:szCs w:val="18"/>
        </w:rPr>
        <w:t>6</w:t>
      </w:r>
      <w:r w:rsidRPr="00492122">
        <w:rPr>
          <w:rFonts w:ascii="Arial Narrow" w:hAnsi="Arial Narrow"/>
          <w:sz w:val="18"/>
          <w:szCs w:val="18"/>
        </w:rPr>
        <w:t xml:space="preserve">.- Son derechos de los Beneficiarios: </w:t>
      </w:r>
    </w:p>
    <w:p w:rsidR="00415507" w:rsidRPr="00492122" w:rsidRDefault="00415507" w:rsidP="00666FBD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Ser informados de las normas de fu</w:t>
      </w:r>
      <w:r w:rsidR="002F67EF" w:rsidRPr="00492122">
        <w:rPr>
          <w:rFonts w:ascii="Arial Narrow" w:hAnsi="Arial Narrow"/>
          <w:sz w:val="18"/>
          <w:szCs w:val="18"/>
        </w:rPr>
        <w:t>ncionamiento interno de la Casa;</w:t>
      </w:r>
    </w:p>
    <w:p w:rsidR="00415507" w:rsidRPr="00492122" w:rsidRDefault="00415507" w:rsidP="00666FBD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Recibir un trato digno y respetuoso, sin distinción de ningún tipo, como sexo, religión o procedencia;</w:t>
      </w:r>
    </w:p>
    <w:p w:rsidR="00415507" w:rsidRPr="00492122" w:rsidRDefault="00415507" w:rsidP="00666FBD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Participar en las actividades programadas y convo</w:t>
      </w:r>
      <w:r w:rsidR="00A307E9" w:rsidRPr="00492122">
        <w:rPr>
          <w:rFonts w:ascii="Arial Narrow" w:hAnsi="Arial Narrow"/>
          <w:sz w:val="18"/>
          <w:szCs w:val="18"/>
        </w:rPr>
        <w:t>cadas</w:t>
      </w:r>
      <w:r w:rsidRPr="00492122">
        <w:rPr>
          <w:rFonts w:ascii="Arial Narrow" w:hAnsi="Arial Narrow"/>
          <w:sz w:val="18"/>
          <w:szCs w:val="18"/>
        </w:rPr>
        <w:t xml:space="preserve"> para la Casa, en la medida de su condición física y psicológica;</w:t>
      </w:r>
    </w:p>
    <w:p w:rsidR="00415507" w:rsidRPr="00492122" w:rsidRDefault="00415507" w:rsidP="00666FBD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Solicitar su baja voluntaria, cuando así lo requiera;</w:t>
      </w:r>
    </w:p>
    <w:p w:rsidR="00415507" w:rsidRPr="00492122" w:rsidRDefault="00415507" w:rsidP="00666FBD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Recibir una alimentación sana, ba</w:t>
      </w:r>
      <w:r w:rsidR="00A307E9" w:rsidRPr="00492122">
        <w:rPr>
          <w:rFonts w:ascii="Arial Narrow" w:hAnsi="Arial Narrow"/>
          <w:sz w:val="18"/>
          <w:szCs w:val="18"/>
        </w:rPr>
        <w:t>lanceada, suficiente y adecuada, en ho</w:t>
      </w:r>
      <w:r w:rsidR="00A062C1" w:rsidRPr="00492122">
        <w:rPr>
          <w:rFonts w:ascii="Arial Narrow" w:hAnsi="Arial Narrow"/>
          <w:sz w:val="18"/>
          <w:szCs w:val="18"/>
        </w:rPr>
        <w:t>rarios establecidos por la Casa;</w:t>
      </w:r>
    </w:p>
    <w:p w:rsidR="00415507" w:rsidRPr="00492122" w:rsidRDefault="00A062C1" w:rsidP="00666FBD">
      <w:pPr>
        <w:pStyle w:val="Prrafodelista"/>
        <w:numPr>
          <w:ilvl w:val="0"/>
          <w:numId w:val="18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Concurrir</w:t>
      </w:r>
      <w:r w:rsidR="00415507" w:rsidRPr="00492122">
        <w:rPr>
          <w:rFonts w:ascii="Arial Narrow" w:hAnsi="Arial Narrow"/>
          <w:sz w:val="18"/>
          <w:szCs w:val="18"/>
        </w:rPr>
        <w:t xml:space="preserve"> </w:t>
      </w:r>
      <w:r w:rsidRPr="00492122">
        <w:rPr>
          <w:rFonts w:ascii="Arial Narrow" w:hAnsi="Arial Narrow"/>
          <w:sz w:val="18"/>
          <w:szCs w:val="18"/>
        </w:rPr>
        <w:t xml:space="preserve">a los paseos, </w:t>
      </w:r>
      <w:r w:rsidR="00415507" w:rsidRPr="00492122">
        <w:rPr>
          <w:rFonts w:ascii="Arial Narrow" w:hAnsi="Arial Narrow"/>
          <w:sz w:val="18"/>
          <w:szCs w:val="18"/>
        </w:rPr>
        <w:t>ev</w:t>
      </w:r>
      <w:r w:rsidR="008D6EB7" w:rsidRPr="00492122">
        <w:rPr>
          <w:rFonts w:ascii="Arial Narrow" w:hAnsi="Arial Narrow"/>
          <w:sz w:val="18"/>
          <w:szCs w:val="18"/>
        </w:rPr>
        <w:t xml:space="preserve">entos culturales y recreativos </w:t>
      </w:r>
      <w:r w:rsidR="00415507" w:rsidRPr="00492122">
        <w:rPr>
          <w:rFonts w:ascii="Arial Narrow" w:hAnsi="Arial Narrow"/>
          <w:sz w:val="18"/>
          <w:szCs w:val="18"/>
        </w:rPr>
        <w:t>programados</w:t>
      </w:r>
      <w:r w:rsidR="008D6EB7" w:rsidRPr="00492122">
        <w:rPr>
          <w:rFonts w:ascii="Arial Narrow" w:hAnsi="Arial Narrow"/>
          <w:sz w:val="18"/>
          <w:szCs w:val="18"/>
        </w:rPr>
        <w:t>,</w:t>
      </w:r>
      <w:r w:rsidR="00415507" w:rsidRPr="00492122">
        <w:rPr>
          <w:rFonts w:ascii="Arial Narrow" w:hAnsi="Arial Narrow"/>
          <w:sz w:val="18"/>
          <w:szCs w:val="18"/>
        </w:rPr>
        <w:t xml:space="preserve"> </w:t>
      </w:r>
      <w:r w:rsidRPr="00492122">
        <w:rPr>
          <w:rFonts w:ascii="Arial Narrow" w:hAnsi="Arial Narrow"/>
          <w:sz w:val="18"/>
          <w:szCs w:val="18"/>
        </w:rPr>
        <w:t>cumpliendo con l</w:t>
      </w:r>
      <w:r w:rsidR="008D6EB7" w:rsidRPr="00492122">
        <w:rPr>
          <w:rFonts w:ascii="Arial Narrow" w:hAnsi="Arial Narrow"/>
          <w:sz w:val="18"/>
          <w:szCs w:val="18"/>
        </w:rPr>
        <w:t xml:space="preserve">os requisitos solicitados por </w:t>
      </w:r>
      <w:r w:rsidRPr="00492122">
        <w:rPr>
          <w:rFonts w:ascii="Arial Narrow" w:hAnsi="Arial Narrow"/>
          <w:sz w:val="18"/>
          <w:szCs w:val="18"/>
        </w:rPr>
        <w:t xml:space="preserve"> DIF Allende.</w:t>
      </w:r>
    </w:p>
    <w:p w:rsidR="00D0164F" w:rsidRPr="00492122" w:rsidRDefault="003A701C">
      <w:pPr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</w:t>
      </w:r>
      <w:r w:rsidR="00F80C38" w:rsidRPr="00492122">
        <w:rPr>
          <w:rFonts w:ascii="Arial Narrow" w:hAnsi="Arial Narrow"/>
          <w:sz w:val="18"/>
          <w:szCs w:val="18"/>
        </w:rPr>
        <w:t>7</w:t>
      </w:r>
      <w:r w:rsidR="00D0164F" w:rsidRPr="00492122">
        <w:rPr>
          <w:rFonts w:ascii="Arial Narrow" w:hAnsi="Arial Narrow"/>
          <w:sz w:val="18"/>
          <w:szCs w:val="18"/>
        </w:rPr>
        <w:t>.- Son obligaciones de los Beneficiarios:</w:t>
      </w:r>
    </w:p>
    <w:p w:rsidR="00415507" w:rsidRPr="00492122" w:rsidRDefault="00415507" w:rsidP="00666FB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Conocer y cumplir </w:t>
      </w:r>
      <w:r w:rsidR="00A062C1" w:rsidRPr="00492122">
        <w:rPr>
          <w:rFonts w:ascii="Arial Narrow" w:hAnsi="Arial Narrow"/>
          <w:sz w:val="18"/>
          <w:szCs w:val="18"/>
        </w:rPr>
        <w:t>el presente Reglamento</w:t>
      </w:r>
      <w:r w:rsidRPr="00492122">
        <w:rPr>
          <w:rFonts w:ascii="Arial Narrow" w:hAnsi="Arial Narrow"/>
          <w:sz w:val="18"/>
          <w:szCs w:val="18"/>
        </w:rPr>
        <w:t>;</w:t>
      </w:r>
    </w:p>
    <w:p w:rsidR="00415507" w:rsidRPr="00492122" w:rsidRDefault="00415507" w:rsidP="00666FB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Respetar las creencias religiosas, políticas, morales, cívicas y sociales, de los demás Adultos Mayores que conviven con él;</w:t>
      </w:r>
    </w:p>
    <w:p w:rsidR="00A062C1" w:rsidRPr="00492122" w:rsidRDefault="00415507" w:rsidP="00666FB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Conocer y respetar las normas de conv</w:t>
      </w:r>
      <w:r w:rsidR="00A062C1" w:rsidRPr="00492122">
        <w:rPr>
          <w:rFonts w:ascii="Arial Narrow" w:hAnsi="Arial Narrow"/>
          <w:sz w:val="18"/>
          <w:szCs w:val="18"/>
        </w:rPr>
        <w:t>ivencia, higiene, aseo personal;</w:t>
      </w:r>
      <w:r w:rsidRPr="00492122">
        <w:rPr>
          <w:rFonts w:ascii="Arial Narrow" w:hAnsi="Arial Narrow"/>
          <w:sz w:val="18"/>
          <w:szCs w:val="18"/>
        </w:rPr>
        <w:t xml:space="preserve"> </w:t>
      </w:r>
    </w:p>
    <w:p w:rsidR="005119D9" w:rsidRPr="00492122" w:rsidRDefault="005119D9" w:rsidP="00666FB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Abstenerse de introducir bebidas alcohólicas, sustancias psicotrópicas o enervantes;</w:t>
      </w:r>
    </w:p>
    <w:p w:rsidR="005119D9" w:rsidRPr="00492122" w:rsidRDefault="005119D9" w:rsidP="00666FB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Comportarse respetuosamente con los demás Adultos Mayores y con el personal que presta sus servicios en la Casa;</w:t>
      </w:r>
    </w:p>
    <w:p w:rsidR="00A062C1" w:rsidRPr="00492122" w:rsidRDefault="00A062C1" w:rsidP="00666FB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Cumplir puntualmente con los horarios establecidos;</w:t>
      </w:r>
    </w:p>
    <w:p w:rsidR="00BE60C9" w:rsidRPr="00492122" w:rsidRDefault="00BE60C9" w:rsidP="00666FBD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Colaborar</w:t>
      </w:r>
      <w:r w:rsidR="006E226C" w:rsidRPr="00492122">
        <w:rPr>
          <w:rFonts w:ascii="Arial Narrow" w:hAnsi="Arial Narrow"/>
          <w:sz w:val="18"/>
          <w:szCs w:val="18"/>
        </w:rPr>
        <w:t xml:space="preserve"> preferentemente</w:t>
      </w:r>
      <w:r w:rsidRPr="00492122">
        <w:rPr>
          <w:rFonts w:ascii="Arial Narrow" w:hAnsi="Arial Narrow"/>
          <w:sz w:val="18"/>
          <w:szCs w:val="18"/>
        </w:rPr>
        <w:t xml:space="preserve"> c</w:t>
      </w:r>
      <w:r w:rsidR="00AD2130" w:rsidRPr="00492122">
        <w:rPr>
          <w:rFonts w:ascii="Arial Narrow" w:hAnsi="Arial Narrow"/>
          <w:sz w:val="18"/>
          <w:szCs w:val="18"/>
        </w:rPr>
        <w:t>on una cuota de recu</w:t>
      </w:r>
      <w:r w:rsidR="00A062C1" w:rsidRPr="00492122">
        <w:rPr>
          <w:rFonts w:ascii="Arial Narrow" w:hAnsi="Arial Narrow"/>
          <w:sz w:val="18"/>
          <w:szCs w:val="18"/>
        </w:rPr>
        <w:t>peración  para gastos  de esta Casa;</w:t>
      </w:r>
    </w:p>
    <w:p w:rsidR="00666FBD" w:rsidRPr="00492122" w:rsidRDefault="00BE60C9" w:rsidP="00725686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Colaborar en las actividades organizadas por </w:t>
      </w:r>
      <w:r w:rsidR="00A062C1" w:rsidRPr="00492122">
        <w:rPr>
          <w:rFonts w:ascii="Arial Narrow" w:hAnsi="Arial Narrow"/>
          <w:sz w:val="18"/>
          <w:szCs w:val="18"/>
        </w:rPr>
        <w:t>la Casa</w:t>
      </w:r>
      <w:r w:rsidRPr="00492122">
        <w:rPr>
          <w:rFonts w:ascii="Arial Narrow" w:hAnsi="Arial Narrow"/>
          <w:sz w:val="18"/>
          <w:szCs w:val="18"/>
        </w:rPr>
        <w:t>.</w:t>
      </w:r>
    </w:p>
    <w:p w:rsidR="005119D9" w:rsidRPr="00492122" w:rsidRDefault="00F80C38" w:rsidP="00725686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8</w:t>
      </w:r>
      <w:r w:rsidR="005119D9" w:rsidRPr="00492122">
        <w:rPr>
          <w:rFonts w:ascii="Arial Narrow" w:hAnsi="Arial Narrow"/>
          <w:sz w:val="18"/>
          <w:szCs w:val="18"/>
        </w:rPr>
        <w:t>.- Queda prohibido a los Beneficiarios:</w:t>
      </w:r>
    </w:p>
    <w:p w:rsidR="005119D9" w:rsidRPr="00492122" w:rsidRDefault="005119D9" w:rsidP="00666FBD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Ingerir bebidas embriagantes dentro de la Institución, hacer uso de estupefacientes, narcóticos o medicamentos, sin prescripción médica;</w:t>
      </w:r>
    </w:p>
    <w:p w:rsidR="005119D9" w:rsidRPr="00492122" w:rsidRDefault="005119D9" w:rsidP="00666FBD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Solicitar donativos a nombre propio o de la Casa;</w:t>
      </w:r>
    </w:p>
    <w:p w:rsidR="005119D9" w:rsidRPr="00492122" w:rsidRDefault="005119D9" w:rsidP="00666FBD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Sustraer artículos o productos propieda</w:t>
      </w:r>
      <w:r w:rsidR="006E226C" w:rsidRPr="00492122">
        <w:rPr>
          <w:rFonts w:ascii="Arial Narrow" w:hAnsi="Arial Narrow"/>
          <w:sz w:val="18"/>
          <w:szCs w:val="18"/>
        </w:rPr>
        <w:t>d de la</w:t>
      </w:r>
      <w:r w:rsidR="00A062C1" w:rsidRPr="00492122">
        <w:rPr>
          <w:rFonts w:ascii="Arial Narrow" w:hAnsi="Arial Narrow"/>
          <w:sz w:val="18"/>
          <w:szCs w:val="18"/>
        </w:rPr>
        <w:t xml:space="preserve"> Casa y dañar los bienes ajenos;</w:t>
      </w:r>
    </w:p>
    <w:p w:rsidR="005119D9" w:rsidRPr="00492122" w:rsidRDefault="005119D9" w:rsidP="00666FBD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Pedir dinero u objetos a personal que labora para </w:t>
      </w:r>
      <w:r w:rsidR="000E4078" w:rsidRPr="00492122">
        <w:rPr>
          <w:rFonts w:ascii="Arial Narrow" w:hAnsi="Arial Narrow"/>
          <w:sz w:val="18"/>
          <w:szCs w:val="18"/>
        </w:rPr>
        <w:t>la Casa</w:t>
      </w:r>
      <w:r w:rsidRPr="00492122">
        <w:rPr>
          <w:rFonts w:ascii="Arial Narrow" w:hAnsi="Arial Narrow"/>
          <w:sz w:val="18"/>
          <w:szCs w:val="18"/>
        </w:rPr>
        <w:t>;</w:t>
      </w:r>
    </w:p>
    <w:p w:rsidR="005119D9" w:rsidRPr="00492122" w:rsidRDefault="00A062C1" w:rsidP="00666FBD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Introducir armas de cualquier tipo u objetos punzo cortantes;</w:t>
      </w:r>
    </w:p>
    <w:p w:rsidR="00A062C1" w:rsidRPr="00492122" w:rsidRDefault="005119D9" w:rsidP="00666FBD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Generar conflictos con sus compañeros, personal de la </w:t>
      </w:r>
      <w:r w:rsidR="000E4078" w:rsidRPr="00492122">
        <w:rPr>
          <w:rFonts w:ascii="Arial Narrow" w:hAnsi="Arial Narrow"/>
          <w:sz w:val="18"/>
          <w:szCs w:val="18"/>
        </w:rPr>
        <w:t>Casa</w:t>
      </w:r>
      <w:r w:rsidR="00A062C1" w:rsidRPr="00492122">
        <w:rPr>
          <w:rFonts w:ascii="Arial Narrow" w:hAnsi="Arial Narrow"/>
          <w:sz w:val="18"/>
          <w:szCs w:val="18"/>
        </w:rPr>
        <w:t xml:space="preserve"> y/o visitas;</w:t>
      </w:r>
    </w:p>
    <w:p w:rsidR="005119D9" w:rsidRPr="00492122" w:rsidRDefault="00A062C1" w:rsidP="005119D9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Realizar eventos o rifas personales, dentro de la Casa.</w:t>
      </w:r>
      <w:r w:rsidR="005119D9" w:rsidRPr="00492122">
        <w:rPr>
          <w:rFonts w:ascii="Arial Narrow" w:hAnsi="Arial Narrow"/>
          <w:sz w:val="18"/>
          <w:szCs w:val="18"/>
        </w:rPr>
        <w:t xml:space="preserve"> </w:t>
      </w:r>
    </w:p>
    <w:p w:rsidR="000E4078" w:rsidRPr="00492122" w:rsidRDefault="00C46F9F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CAPITULO  </w:t>
      </w:r>
      <w:r w:rsidR="00E9340D" w:rsidRPr="00492122">
        <w:rPr>
          <w:rFonts w:ascii="Arial Narrow" w:hAnsi="Arial Narrow"/>
          <w:sz w:val="18"/>
          <w:szCs w:val="18"/>
        </w:rPr>
        <w:t>CUA</w:t>
      </w:r>
      <w:r w:rsidR="000E4078" w:rsidRPr="00492122">
        <w:rPr>
          <w:rFonts w:ascii="Arial Narrow" w:hAnsi="Arial Narrow"/>
          <w:sz w:val="18"/>
          <w:szCs w:val="18"/>
        </w:rPr>
        <w:t xml:space="preserve">RTO </w:t>
      </w:r>
    </w:p>
    <w:p w:rsidR="00C46F9F" w:rsidRPr="00492122" w:rsidRDefault="000E4078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DE LA PREVENCIÓN, SANCIONES Y ESTÍMULOS</w:t>
      </w:r>
    </w:p>
    <w:p w:rsidR="003070DD" w:rsidRPr="00492122" w:rsidRDefault="003070DD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0E4078" w:rsidRPr="00492122" w:rsidRDefault="00F80C38" w:rsidP="000E4078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9</w:t>
      </w:r>
      <w:r w:rsidR="000E4078" w:rsidRPr="00492122">
        <w:rPr>
          <w:rFonts w:ascii="Arial Narrow" w:hAnsi="Arial Narrow"/>
          <w:sz w:val="18"/>
          <w:szCs w:val="18"/>
        </w:rPr>
        <w:t>.- La Casa tomará todas las medidas adecuadas para proteger la integridad física del Adulto Mayor durante su estancia.</w:t>
      </w:r>
    </w:p>
    <w:p w:rsidR="000E4078" w:rsidRPr="00492122" w:rsidRDefault="00F80C38" w:rsidP="000E4078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10</w:t>
      </w:r>
      <w:r w:rsidR="000E4078" w:rsidRPr="00492122">
        <w:rPr>
          <w:rFonts w:ascii="Arial Narrow" w:hAnsi="Arial Narrow"/>
          <w:sz w:val="18"/>
          <w:szCs w:val="18"/>
        </w:rPr>
        <w:t xml:space="preserve">.- Las sanciones que se impongan a los Beneficiarios que incumplan con las obligaciones marcadas en el artículo </w:t>
      </w:r>
      <w:r w:rsidRPr="00492122">
        <w:rPr>
          <w:rFonts w:ascii="Arial Narrow" w:hAnsi="Arial Narrow"/>
          <w:sz w:val="18"/>
          <w:szCs w:val="18"/>
        </w:rPr>
        <w:t>7</w:t>
      </w:r>
      <w:r w:rsidR="000E4078" w:rsidRPr="00492122">
        <w:rPr>
          <w:rFonts w:ascii="Arial Narrow" w:hAnsi="Arial Narrow"/>
          <w:sz w:val="18"/>
          <w:szCs w:val="18"/>
        </w:rPr>
        <w:t xml:space="preserve"> o cometan alguna prohibición señalada en el artículo </w:t>
      </w:r>
      <w:r w:rsidRPr="00492122">
        <w:rPr>
          <w:rFonts w:ascii="Arial Narrow" w:hAnsi="Arial Narrow"/>
          <w:sz w:val="18"/>
          <w:szCs w:val="18"/>
        </w:rPr>
        <w:t>8</w:t>
      </w:r>
      <w:r w:rsidR="000E4078" w:rsidRPr="00492122">
        <w:rPr>
          <w:rFonts w:ascii="Arial Narrow" w:hAnsi="Arial Narrow"/>
          <w:sz w:val="18"/>
          <w:szCs w:val="18"/>
        </w:rPr>
        <w:t>, serán correctivas y consistirán en:</w:t>
      </w:r>
    </w:p>
    <w:p w:rsidR="000E4078" w:rsidRPr="00492122" w:rsidRDefault="000E4078" w:rsidP="00666FBD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Cambio de lugar en el comedor;</w:t>
      </w:r>
    </w:p>
    <w:p w:rsidR="000E4078" w:rsidRPr="00492122" w:rsidRDefault="000E4078" w:rsidP="00666FBD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Amonestación verbal;</w:t>
      </w:r>
    </w:p>
    <w:p w:rsidR="000E4078" w:rsidRPr="00492122" w:rsidRDefault="000E4078" w:rsidP="00666FBD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Suspensión temporal de participación en actividades recreativas y de salidas personales; y</w:t>
      </w:r>
    </w:p>
    <w:p w:rsidR="000E4078" w:rsidRPr="00492122" w:rsidRDefault="000E4078" w:rsidP="00666FBD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Prohibición del ingreso a la Casa.</w:t>
      </w:r>
    </w:p>
    <w:p w:rsidR="000E4078" w:rsidRPr="00492122" w:rsidRDefault="000E4078" w:rsidP="000E4078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El tiempo que durará la sanción será de un día hasta seis semanas, dependiendo de la gravedad de los hechos.</w:t>
      </w:r>
    </w:p>
    <w:p w:rsidR="000C6FC4" w:rsidRPr="00492122" w:rsidRDefault="00F80C38" w:rsidP="000E4078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11</w:t>
      </w:r>
      <w:r w:rsidR="000C6FC4" w:rsidRPr="00492122">
        <w:rPr>
          <w:rFonts w:ascii="Arial Narrow" w:hAnsi="Arial Narrow"/>
          <w:sz w:val="18"/>
          <w:szCs w:val="18"/>
        </w:rPr>
        <w:t xml:space="preserve">.- Se dará </w:t>
      </w:r>
      <w:r w:rsidR="00A062C1" w:rsidRPr="00492122">
        <w:rPr>
          <w:rFonts w:ascii="Arial Narrow" w:hAnsi="Arial Narrow"/>
          <w:sz w:val="18"/>
          <w:szCs w:val="18"/>
        </w:rPr>
        <w:t>aviso</w:t>
      </w:r>
      <w:r w:rsidR="000C6FC4" w:rsidRPr="00492122">
        <w:rPr>
          <w:rFonts w:ascii="Arial Narrow" w:hAnsi="Arial Narrow"/>
          <w:sz w:val="18"/>
          <w:szCs w:val="18"/>
        </w:rPr>
        <w:t xml:space="preserve"> a la autoridad competente por lesiones, amenazas, robo, introducción de armas blancas o de fuego, así como de bebidas alcohólicas o estupefacientes y daños al inmueble que se presenten.</w:t>
      </w:r>
    </w:p>
    <w:p w:rsidR="000C6FC4" w:rsidRPr="00492122" w:rsidRDefault="00F80C38" w:rsidP="000C6FC4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12</w:t>
      </w:r>
      <w:r w:rsidR="000C6FC4" w:rsidRPr="00492122">
        <w:rPr>
          <w:rFonts w:ascii="Arial Narrow" w:hAnsi="Arial Narrow"/>
          <w:sz w:val="18"/>
          <w:szCs w:val="18"/>
        </w:rPr>
        <w:t>.-</w:t>
      </w:r>
      <w:r w:rsidR="00725686" w:rsidRPr="00492122">
        <w:rPr>
          <w:rFonts w:ascii="Arial Narrow" w:hAnsi="Arial Narrow"/>
          <w:sz w:val="18"/>
          <w:szCs w:val="18"/>
        </w:rPr>
        <w:t xml:space="preserve"> Toda sanción se integrará</w:t>
      </w:r>
      <w:r w:rsidR="00A062C1" w:rsidRPr="00492122">
        <w:rPr>
          <w:rFonts w:ascii="Arial Narrow" w:hAnsi="Arial Narrow"/>
          <w:sz w:val="18"/>
          <w:szCs w:val="18"/>
        </w:rPr>
        <w:t xml:space="preserve"> al expediente de cada B</w:t>
      </w:r>
      <w:r w:rsidR="000C6FC4" w:rsidRPr="00492122">
        <w:rPr>
          <w:rFonts w:ascii="Arial Narrow" w:hAnsi="Arial Narrow"/>
          <w:sz w:val="18"/>
          <w:szCs w:val="18"/>
        </w:rPr>
        <w:t xml:space="preserve">eneficiario. </w:t>
      </w:r>
    </w:p>
    <w:p w:rsidR="00FC68AB" w:rsidRPr="00492122" w:rsidRDefault="000C6FC4" w:rsidP="0074399D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1</w:t>
      </w:r>
      <w:r w:rsidR="00F80C38" w:rsidRPr="00492122">
        <w:rPr>
          <w:rFonts w:ascii="Arial Narrow" w:hAnsi="Arial Narrow"/>
          <w:sz w:val="18"/>
          <w:szCs w:val="18"/>
        </w:rPr>
        <w:t>3</w:t>
      </w:r>
      <w:r w:rsidRPr="00492122">
        <w:rPr>
          <w:rFonts w:ascii="Arial Narrow" w:hAnsi="Arial Narrow"/>
          <w:sz w:val="18"/>
          <w:szCs w:val="18"/>
        </w:rPr>
        <w:t>- En caso de in</w:t>
      </w:r>
      <w:r w:rsidR="00A062C1" w:rsidRPr="00492122">
        <w:rPr>
          <w:rFonts w:ascii="Arial Narrow" w:hAnsi="Arial Narrow"/>
          <w:sz w:val="18"/>
          <w:szCs w:val="18"/>
        </w:rPr>
        <w:t>conformidad por parte de algún B</w:t>
      </w:r>
      <w:r w:rsidRPr="00492122">
        <w:rPr>
          <w:rFonts w:ascii="Arial Narrow" w:hAnsi="Arial Narrow"/>
          <w:sz w:val="18"/>
          <w:szCs w:val="18"/>
        </w:rPr>
        <w:t>eneficiario, deberá dirigirse, en primera instancia, por escrito o en forma verbal, con el Encargado de la Casa, y de ser necesario, por escrito o  ve</w:t>
      </w:r>
      <w:r w:rsidR="00A062C1" w:rsidRPr="00492122">
        <w:rPr>
          <w:rFonts w:ascii="Arial Narrow" w:hAnsi="Arial Narrow"/>
          <w:sz w:val="18"/>
          <w:szCs w:val="18"/>
        </w:rPr>
        <w:t>rbalmente al</w:t>
      </w:r>
      <w:r w:rsidRPr="00492122">
        <w:rPr>
          <w:rFonts w:ascii="Arial Narrow" w:hAnsi="Arial Narrow"/>
          <w:sz w:val="18"/>
          <w:szCs w:val="18"/>
        </w:rPr>
        <w:t xml:space="preserve"> DIF Allende a fin de mejorar el servicio o se tomen las medidas correctivas.  </w:t>
      </w:r>
    </w:p>
    <w:p w:rsidR="003070DD" w:rsidRDefault="003070DD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492122" w:rsidRDefault="00492122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492122" w:rsidRPr="00492122" w:rsidRDefault="00492122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3070DD" w:rsidRPr="00492122" w:rsidRDefault="003070DD" w:rsidP="00492122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0C6FC4" w:rsidRPr="00492122" w:rsidRDefault="00FC68AB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lastRenderedPageBreak/>
        <w:t xml:space="preserve">CAPITULO  </w:t>
      </w:r>
      <w:r w:rsidR="000C6FC4" w:rsidRPr="00492122">
        <w:rPr>
          <w:rFonts w:ascii="Arial Narrow" w:hAnsi="Arial Narrow"/>
          <w:sz w:val="18"/>
          <w:szCs w:val="18"/>
        </w:rPr>
        <w:t>QUINTO</w:t>
      </w:r>
    </w:p>
    <w:p w:rsidR="00FC68AB" w:rsidRPr="00492122" w:rsidRDefault="00FC68AB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LAS VISITAS</w:t>
      </w:r>
    </w:p>
    <w:p w:rsidR="003070DD" w:rsidRPr="00492122" w:rsidRDefault="003070DD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FC68AB" w:rsidRPr="00492122" w:rsidRDefault="00FC68AB" w:rsidP="003B463B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</w:t>
      </w:r>
      <w:r w:rsidR="000C6FC4" w:rsidRPr="00492122">
        <w:rPr>
          <w:rFonts w:ascii="Arial Narrow" w:hAnsi="Arial Narrow"/>
          <w:sz w:val="18"/>
          <w:szCs w:val="18"/>
        </w:rPr>
        <w:t>1</w:t>
      </w:r>
      <w:r w:rsidR="00F80C38" w:rsidRPr="00492122">
        <w:rPr>
          <w:rFonts w:ascii="Arial Narrow" w:hAnsi="Arial Narrow"/>
          <w:sz w:val="18"/>
          <w:szCs w:val="18"/>
        </w:rPr>
        <w:t>4</w:t>
      </w:r>
      <w:r w:rsidRPr="00492122">
        <w:rPr>
          <w:rFonts w:ascii="Arial Narrow" w:hAnsi="Arial Narrow"/>
          <w:sz w:val="18"/>
          <w:szCs w:val="18"/>
        </w:rPr>
        <w:t xml:space="preserve">.- Las visitas a la Casa se efectuarán previa cita con </w:t>
      </w:r>
      <w:r w:rsidR="00E9340D" w:rsidRPr="00492122">
        <w:rPr>
          <w:rFonts w:ascii="Arial Narrow" w:hAnsi="Arial Narrow"/>
          <w:sz w:val="18"/>
          <w:szCs w:val="18"/>
        </w:rPr>
        <w:t>aprobación de</w:t>
      </w:r>
      <w:r w:rsidRPr="00492122">
        <w:rPr>
          <w:rFonts w:ascii="Arial Narrow" w:hAnsi="Arial Narrow"/>
          <w:sz w:val="18"/>
          <w:szCs w:val="18"/>
        </w:rPr>
        <w:t xml:space="preserve"> DIF Allende.</w:t>
      </w:r>
    </w:p>
    <w:p w:rsidR="00FC68AB" w:rsidRPr="00492122" w:rsidRDefault="00FC68AB" w:rsidP="003B463B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</w:t>
      </w:r>
      <w:r w:rsidR="00F80C38" w:rsidRPr="00492122">
        <w:rPr>
          <w:rFonts w:ascii="Arial Narrow" w:hAnsi="Arial Narrow"/>
          <w:sz w:val="18"/>
          <w:szCs w:val="18"/>
        </w:rPr>
        <w:t>15</w:t>
      </w:r>
      <w:r w:rsidRPr="00492122">
        <w:rPr>
          <w:rFonts w:ascii="Arial Narrow" w:hAnsi="Arial Narrow"/>
          <w:sz w:val="18"/>
          <w:szCs w:val="18"/>
        </w:rPr>
        <w:t>.- Las visitas podrán hacerse de lunes a vie</w:t>
      </w:r>
      <w:r w:rsidR="00E9340D" w:rsidRPr="00492122">
        <w:rPr>
          <w:rFonts w:ascii="Arial Narrow" w:hAnsi="Arial Narrow"/>
          <w:sz w:val="18"/>
          <w:szCs w:val="18"/>
        </w:rPr>
        <w:t>rnes en los horarios de la Casa</w:t>
      </w:r>
      <w:r w:rsidRPr="00492122">
        <w:rPr>
          <w:rFonts w:ascii="Arial Narrow" w:hAnsi="Arial Narrow"/>
          <w:sz w:val="18"/>
          <w:szCs w:val="18"/>
        </w:rPr>
        <w:t>.</w:t>
      </w:r>
    </w:p>
    <w:p w:rsidR="00C82DA6" w:rsidRPr="00492122" w:rsidRDefault="00FC68AB" w:rsidP="0074399D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</w:t>
      </w:r>
      <w:r w:rsidR="00C82DA6" w:rsidRPr="00492122">
        <w:rPr>
          <w:rFonts w:ascii="Arial Narrow" w:hAnsi="Arial Narrow"/>
          <w:sz w:val="18"/>
          <w:szCs w:val="18"/>
        </w:rPr>
        <w:t>16</w:t>
      </w:r>
      <w:r w:rsidRPr="00492122">
        <w:rPr>
          <w:rFonts w:ascii="Arial Narrow" w:hAnsi="Arial Narrow"/>
          <w:sz w:val="18"/>
          <w:szCs w:val="18"/>
        </w:rPr>
        <w:t>.- Los visitantes podrán intervenir en actividades de recreación, convivencia y apoyo al desarrollo de las personas de esta edad</w:t>
      </w:r>
      <w:r w:rsidR="00C82DA6" w:rsidRPr="00492122">
        <w:rPr>
          <w:rFonts w:ascii="Arial Narrow" w:hAnsi="Arial Narrow"/>
          <w:sz w:val="18"/>
          <w:szCs w:val="18"/>
        </w:rPr>
        <w:t>, siempre y cuando respeten las normas de funcionamiento de la Casa y los derechos de los Beneficiarios</w:t>
      </w:r>
      <w:r w:rsidR="003B463B" w:rsidRPr="00492122">
        <w:rPr>
          <w:rFonts w:ascii="Arial Narrow" w:hAnsi="Arial Narrow"/>
          <w:sz w:val="18"/>
          <w:szCs w:val="18"/>
        </w:rPr>
        <w:t>.</w:t>
      </w:r>
    </w:p>
    <w:p w:rsidR="00C82DA6" w:rsidRPr="00492122" w:rsidRDefault="00F12498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CAPITULO </w:t>
      </w:r>
      <w:r w:rsidR="00C82DA6" w:rsidRPr="00492122">
        <w:rPr>
          <w:rFonts w:ascii="Arial Narrow" w:hAnsi="Arial Narrow"/>
          <w:sz w:val="18"/>
          <w:szCs w:val="18"/>
        </w:rPr>
        <w:t xml:space="preserve">SEXTO </w:t>
      </w:r>
    </w:p>
    <w:p w:rsidR="00F12498" w:rsidRPr="00492122" w:rsidRDefault="00F12498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DE LAS OBLIGACIONES </w:t>
      </w:r>
      <w:r w:rsidR="00C82DA6" w:rsidRPr="00492122">
        <w:rPr>
          <w:rFonts w:ascii="Arial Narrow" w:hAnsi="Arial Narrow"/>
          <w:sz w:val="18"/>
          <w:szCs w:val="18"/>
        </w:rPr>
        <w:t xml:space="preserve">DEL PERSONAL </w:t>
      </w:r>
    </w:p>
    <w:p w:rsidR="003070DD" w:rsidRPr="00492122" w:rsidRDefault="003070DD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12498" w:rsidRPr="00492122" w:rsidRDefault="00F12498" w:rsidP="003B463B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</w:t>
      </w:r>
      <w:r w:rsidR="00C82DA6" w:rsidRPr="00492122">
        <w:rPr>
          <w:rFonts w:ascii="Arial Narrow" w:hAnsi="Arial Narrow"/>
          <w:sz w:val="18"/>
          <w:szCs w:val="18"/>
        </w:rPr>
        <w:t>17</w:t>
      </w:r>
      <w:r w:rsidRPr="00492122">
        <w:rPr>
          <w:rFonts w:ascii="Arial Narrow" w:hAnsi="Arial Narrow"/>
          <w:sz w:val="18"/>
          <w:szCs w:val="18"/>
        </w:rPr>
        <w:t xml:space="preserve">.- Son obligaciones </w:t>
      </w:r>
      <w:r w:rsidR="00C82DA6" w:rsidRPr="00492122">
        <w:rPr>
          <w:rFonts w:ascii="Arial Narrow" w:hAnsi="Arial Narrow"/>
          <w:sz w:val="18"/>
          <w:szCs w:val="18"/>
        </w:rPr>
        <w:t>de los encargados</w:t>
      </w:r>
      <w:r w:rsidR="00B655E6" w:rsidRPr="00492122">
        <w:rPr>
          <w:rFonts w:ascii="Arial Narrow" w:hAnsi="Arial Narrow"/>
          <w:sz w:val="18"/>
          <w:szCs w:val="18"/>
        </w:rPr>
        <w:t xml:space="preserve"> de los B</w:t>
      </w:r>
      <w:r w:rsidRPr="00492122">
        <w:rPr>
          <w:rFonts w:ascii="Arial Narrow" w:hAnsi="Arial Narrow"/>
          <w:sz w:val="18"/>
          <w:szCs w:val="18"/>
        </w:rPr>
        <w:t>eneficiarios</w:t>
      </w:r>
      <w:r w:rsidR="00C82DA6" w:rsidRPr="00492122">
        <w:rPr>
          <w:rFonts w:ascii="Arial Narrow" w:hAnsi="Arial Narrow"/>
          <w:sz w:val="18"/>
          <w:szCs w:val="18"/>
        </w:rPr>
        <w:t>:</w:t>
      </w:r>
    </w:p>
    <w:p w:rsidR="00F12498" w:rsidRPr="00492122" w:rsidRDefault="00B655E6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Acompañar a los nuevos B</w:t>
      </w:r>
      <w:r w:rsidR="00F12498" w:rsidRPr="00492122">
        <w:rPr>
          <w:rFonts w:ascii="Arial Narrow" w:hAnsi="Arial Narrow"/>
          <w:sz w:val="18"/>
          <w:szCs w:val="18"/>
        </w:rPr>
        <w:t xml:space="preserve">eneficiarios  en su ingreso; </w:t>
      </w:r>
    </w:p>
    <w:p w:rsidR="00F12498" w:rsidRPr="00492122" w:rsidRDefault="00B655E6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Acompañar al B</w:t>
      </w:r>
      <w:r w:rsidR="00F12498" w:rsidRPr="00492122">
        <w:rPr>
          <w:rFonts w:ascii="Arial Narrow" w:hAnsi="Arial Narrow"/>
          <w:sz w:val="18"/>
          <w:szCs w:val="18"/>
        </w:rPr>
        <w:t>eneficiario a realizar trámites administrativos</w:t>
      </w:r>
      <w:r w:rsidR="007C373C" w:rsidRPr="00492122">
        <w:rPr>
          <w:rFonts w:ascii="Arial Narrow" w:hAnsi="Arial Narrow"/>
          <w:sz w:val="18"/>
          <w:szCs w:val="18"/>
        </w:rPr>
        <w:t>;</w:t>
      </w:r>
      <w:r w:rsidR="00F12498" w:rsidRPr="00492122">
        <w:rPr>
          <w:rFonts w:ascii="Arial Narrow" w:hAnsi="Arial Narrow"/>
          <w:sz w:val="18"/>
          <w:szCs w:val="18"/>
        </w:rPr>
        <w:t xml:space="preserve"> </w:t>
      </w:r>
    </w:p>
    <w:p w:rsidR="00F12498" w:rsidRPr="00492122" w:rsidRDefault="00F12498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Informar puntualmente a DIF Allende el desarrollo de las actividades del</w:t>
      </w:r>
      <w:r w:rsidR="002F67EF" w:rsidRPr="00492122">
        <w:rPr>
          <w:rFonts w:ascii="Arial Narrow" w:hAnsi="Arial Narrow"/>
          <w:sz w:val="18"/>
          <w:szCs w:val="18"/>
        </w:rPr>
        <w:t xml:space="preserve"> mes en los primeros cinco días;</w:t>
      </w:r>
    </w:p>
    <w:p w:rsidR="0027266F" w:rsidRPr="00492122" w:rsidRDefault="00F12498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Adquirir los insumos necesarios </w:t>
      </w:r>
      <w:r w:rsidR="00A062C1" w:rsidRPr="00492122">
        <w:rPr>
          <w:rFonts w:ascii="Arial Narrow" w:hAnsi="Arial Narrow"/>
          <w:sz w:val="18"/>
          <w:szCs w:val="18"/>
        </w:rPr>
        <w:t>para una sana alimentación del A</w:t>
      </w:r>
      <w:r w:rsidRPr="00492122">
        <w:rPr>
          <w:rFonts w:ascii="Arial Narrow" w:hAnsi="Arial Narrow"/>
          <w:sz w:val="18"/>
          <w:szCs w:val="18"/>
        </w:rPr>
        <w:t>dulto mayor</w:t>
      </w:r>
      <w:r w:rsidR="007C373C" w:rsidRPr="00492122">
        <w:rPr>
          <w:rFonts w:ascii="Arial Narrow" w:hAnsi="Arial Narrow"/>
          <w:sz w:val="18"/>
          <w:szCs w:val="18"/>
        </w:rPr>
        <w:t>;</w:t>
      </w:r>
    </w:p>
    <w:p w:rsidR="00F12498" w:rsidRPr="00492122" w:rsidRDefault="0027266F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Colaborar con </w:t>
      </w:r>
      <w:r w:rsidR="00F12498" w:rsidRPr="00492122">
        <w:rPr>
          <w:rFonts w:ascii="Arial Narrow" w:hAnsi="Arial Narrow"/>
          <w:sz w:val="18"/>
          <w:szCs w:val="18"/>
        </w:rPr>
        <w:t xml:space="preserve">DIF Allende para el cumplimiento de este Reglamento; </w:t>
      </w:r>
    </w:p>
    <w:p w:rsidR="00F12498" w:rsidRPr="00492122" w:rsidRDefault="00F12498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Adquirir el material que se solicite para las actividades que se reali</w:t>
      </w:r>
      <w:r w:rsidR="007C373C" w:rsidRPr="00492122">
        <w:rPr>
          <w:rFonts w:ascii="Arial Narrow" w:hAnsi="Arial Narrow"/>
          <w:sz w:val="18"/>
          <w:szCs w:val="18"/>
        </w:rPr>
        <w:t>zan en la Casa del Adulto Mayor;</w:t>
      </w:r>
    </w:p>
    <w:p w:rsidR="00F12498" w:rsidRPr="00492122" w:rsidRDefault="00F12498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Programar y asistir a los eventos, pláticas, talleres programados para el bienestar d</w:t>
      </w:r>
      <w:r w:rsidR="007C373C" w:rsidRPr="00492122">
        <w:rPr>
          <w:rFonts w:ascii="Arial Narrow" w:hAnsi="Arial Narrow"/>
          <w:sz w:val="18"/>
          <w:szCs w:val="18"/>
        </w:rPr>
        <w:t>e los usuarios;</w:t>
      </w:r>
    </w:p>
    <w:p w:rsidR="00F12498" w:rsidRPr="00492122" w:rsidRDefault="00F12498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Acudir puntualmente a su trabajo y con </w:t>
      </w:r>
      <w:r w:rsidR="007C373C" w:rsidRPr="00492122">
        <w:rPr>
          <w:rFonts w:ascii="Arial Narrow" w:hAnsi="Arial Narrow"/>
          <w:sz w:val="18"/>
          <w:szCs w:val="18"/>
        </w:rPr>
        <w:t>una buena presentación personal;</w:t>
      </w:r>
    </w:p>
    <w:p w:rsidR="007C373C" w:rsidRPr="00492122" w:rsidRDefault="007C373C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Será responsabilidad llamar al</w:t>
      </w:r>
      <w:r w:rsidR="00F12498" w:rsidRPr="00492122">
        <w:rPr>
          <w:rFonts w:ascii="Arial Narrow" w:hAnsi="Arial Narrow"/>
          <w:sz w:val="18"/>
          <w:szCs w:val="18"/>
        </w:rPr>
        <w:t xml:space="preserve"> familiar</w:t>
      </w:r>
      <w:r w:rsidRPr="00492122">
        <w:rPr>
          <w:rFonts w:ascii="Arial Narrow" w:hAnsi="Arial Narrow"/>
          <w:sz w:val="18"/>
          <w:szCs w:val="18"/>
        </w:rPr>
        <w:t xml:space="preserve"> registrado por el B</w:t>
      </w:r>
      <w:r w:rsidR="00F12498" w:rsidRPr="00492122">
        <w:rPr>
          <w:rFonts w:ascii="Arial Narrow" w:hAnsi="Arial Narrow"/>
          <w:sz w:val="18"/>
          <w:szCs w:val="18"/>
        </w:rPr>
        <w:t>eneficiario</w:t>
      </w:r>
      <w:r w:rsidRPr="00492122">
        <w:rPr>
          <w:rFonts w:ascii="Arial Narrow" w:hAnsi="Arial Narrow"/>
          <w:sz w:val="18"/>
          <w:szCs w:val="18"/>
        </w:rPr>
        <w:t>,</w:t>
      </w:r>
      <w:r w:rsidR="00F12498" w:rsidRPr="00492122">
        <w:rPr>
          <w:rFonts w:ascii="Arial Narrow" w:hAnsi="Arial Narrow"/>
          <w:sz w:val="18"/>
          <w:szCs w:val="18"/>
        </w:rPr>
        <w:t xml:space="preserve">  en caso de </w:t>
      </w:r>
      <w:r w:rsidR="002F67EF" w:rsidRPr="00492122">
        <w:rPr>
          <w:rFonts w:ascii="Arial Narrow" w:hAnsi="Arial Narrow"/>
          <w:sz w:val="18"/>
          <w:szCs w:val="18"/>
        </w:rPr>
        <w:t>emergencia;</w:t>
      </w:r>
    </w:p>
    <w:p w:rsidR="00F12498" w:rsidRPr="00492122" w:rsidRDefault="00F12498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El personal de la Casa del Adulto Mayor deberá tratar a los benefic</w:t>
      </w:r>
      <w:r w:rsidR="007C373C" w:rsidRPr="00492122">
        <w:rPr>
          <w:rFonts w:ascii="Arial Narrow" w:hAnsi="Arial Narrow"/>
          <w:sz w:val="18"/>
          <w:szCs w:val="18"/>
        </w:rPr>
        <w:t>iarios con respeto y amabilidad;</w:t>
      </w:r>
    </w:p>
    <w:p w:rsidR="007C373C" w:rsidRPr="00492122" w:rsidRDefault="007C373C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Dar a conocer las necesi</w:t>
      </w:r>
      <w:r w:rsidR="00F05E40" w:rsidRPr="00492122">
        <w:rPr>
          <w:rFonts w:ascii="Arial Narrow" w:hAnsi="Arial Narrow"/>
          <w:sz w:val="18"/>
          <w:szCs w:val="18"/>
        </w:rPr>
        <w:t>dades más urgentes de la Casa al</w:t>
      </w:r>
      <w:r w:rsidRPr="00492122">
        <w:rPr>
          <w:rFonts w:ascii="Arial Narrow" w:hAnsi="Arial Narrow"/>
          <w:sz w:val="18"/>
          <w:szCs w:val="18"/>
        </w:rPr>
        <w:t xml:space="preserve"> DIF Allende;</w:t>
      </w:r>
    </w:p>
    <w:p w:rsidR="00555129" w:rsidRPr="00492122" w:rsidRDefault="00F12498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Elaborar recibo de las aportaciones que deberá entregar a l</w:t>
      </w:r>
      <w:r w:rsidR="00555129" w:rsidRPr="00492122">
        <w:rPr>
          <w:rFonts w:ascii="Arial Narrow" w:hAnsi="Arial Narrow"/>
          <w:sz w:val="18"/>
          <w:szCs w:val="18"/>
        </w:rPr>
        <w:t>a administración de DIF Allende;</w:t>
      </w:r>
    </w:p>
    <w:p w:rsidR="00F12498" w:rsidRPr="00492122" w:rsidRDefault="00555129" w:rsidP="00666FBD">
      <w:pPr>
        <w:pStyle w:val="Prrafodelista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Rendir informe de ingresos – egresos, a solicitud del DIF Allende.</w:t>
      </w:r>
      <w:r w:rsidR="00F12498" w:rsidRPr="00492122">
        <w:rPr>
          <w:rFonts w:ascii="Arial Narrow" w:hAnsi="Arial Narrow"/>
          <w:sz w:val="18"/>
          <w:szCs w:val="18"/>
        </w:rPr>
        <w:t xml:space="preserve"> </w:t>
      </w:r>
    </w:p>
    <w:p w:rsidR="00C82DA6" w:rsidRPr="00492122" w:rsidRDefault="00E9340D" w:rsidP="003B463B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ART. </w:t>
      </w:r>
      <w:r w:rsidR="00C82DA6" w:rsidRPr="00492122">
        <w:rPr>
          <w:rFonts w:ascii="Arial Narrow" w:hAnsi="Arial Narrow"/>
          <w:sz w:val="18"/>
          <w:szCs w:val="18"/>
        </w:rPr>
        <w:t>18.- Todo el personal que labore en la Casa tendrá las siguientes obligaciones:</w:t>
      </w:r>
    </w:p>
    <w:p w:rsidR="003B463B" w:rsidRPr="00492122" w:rsidRDefault="003B463B" w:rsidP="00666FBD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Asistir con puntualidad a sus labores conforme al horario que les sea señalado;</w:t>
      </w:r>
    </w:p>
    <w:p w:rsidR="003B463B" w:rsidRPr="00492122" w:rsidRDefault="003B463B" w:rsidP="00666FBD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Desempeñar los cargos y las comisiones que les sean encomendadas, con la mayor eficacia, honradez, y sentido de responsabilidad, sujetando su actuación en todo momento a las leyes, reglamentos e instrucciones recibidas con la reserva conveniente en los trabajos que se le sean confiados;</w:t>
      </w:r>
    </w:p>
    <w:p w:rsidR="003B463B" w:rsidRPr="00492122" w:rsidRDefault="003B463B" w:rsidP="00666FBD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Guardar el orden y la moral debidos dentro de la Casa;</w:t>
      </w:r>
    </w:p>
    <w:p w:rsidR="003B463B" w:rsidRPr="00492122" w:rsidRDefault="003B463B" w:rsidP="00666FBD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Hacer buen uso y cuidado del mobiliario y equipo que se les suministre para el desempeño de su trabajo, en la inteligencia de que extravíos y deterioros imputables a su negligencia o descuido, serán de su completa responsabilidad;</w:t>
      </w:r>
    </w:p>
    <w:p w:rsidR="003B463B" w:rsidRPr="00492122" w:rsidRDefault="003B463B" w:rsidP="00666FBD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Tratar y cuidar a los Beneficiarios siempre con respeto;</w:t>
      </w:r>
    </w:p>
    <w:p w:rsidR="003B463B" w:rsidRPr="00492122" w:rsidRDefault="003B463B" w:rsidP="00666FBD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Al personal de servicio se le fijará una jornada laboral de acuerdo a la necesidad del trabajo desempeñado, la cual se dará a conocer con anterioridad a los trabajadores; y</w:t>
      </w:r>
    </w:p>
    <w:p w:rsidR="00F9616F" w:rsidRPr="00492122" w:rsidRDefault="003B463B" w:rsidP="00666FBD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Las demás</w:t>
      </w:r>
      <w:r w:rsidR="00555129" w:rsidRPr="00492122">
        <w:rPr>
          <w:rFonts w:ascii="Arial Narrow" w:hAnsi="Arial Narrow"/>
          <w:sz w:val="18"/>
          <w:szCs w:val="18"/>
        </w:rPr>
        <w:t xml:space="preserve"> que le asigne el DIF Allende</w:t>
      </w:r>
      <w:r w:rsidRPr="00492122">
        <w:rPr>
          <w:rFonts w:ascii="Arial Narrow" w:hAnsi="Arial Narrow"/>
          <w:sz w:val="18"/>
          <w:szCs w:val="18"/>
        </w:rPr>
        <w:t xml:space="preserve"> o en su caso, su superior jerárquico en el ejercicio de sus funciones.</w:t>
      </w:r>
    </w:p>
    <w:p w:rsidR="00666FBD" w:rsidRPr="00492122" w:rsidRDefault="00666FBD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261093" w:rsidRPr="00492122" w:rsidRDefault="00135D49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CAPITULO  </w:t>
      </w:r>
      <w:r w:rsidR="00261093" w:rsidRPr="00492122">
        <w:rPr>
          <w:rFonts w:ascii="Arial Narrow" w:hAnsi="Arial Narrow"/>
          <w:sz w:val="18"/>
          <w:szCs w:val="18"/>
        </w:rPr>
        <w:t xml:space="preserve">SÉPTIMO </w:t>
      </w:r>
    </w:p>
    <w:p w:rsidR="00135D49" w:rsidRPr="00492122" w:rsidRDefault="00135D49" w:rsidP="0074399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DE LAS FUNCIONES DEL PERSONAL DE LA CASA </w:t>
      </w:r>
    </w:p>
    <w:p w:rsidR="003070DD" w:rsidRPr="00492122" w:rsidRDefault="003070DD" w:rsidP="0074399D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135D49" w:rsidRPr="00492122" w:rsidRDefault="005739D0" w:rsidP="00261093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19</w:t>
      </w:r>
      <w:r w:rsidR="00135D49" w:rsidRPr="00492122">
        <w:rPr>
          <w:rFonts w:ascii="Arial Narrow" w:hAnsi="Arial Narrow"/>
          <w:sz w:val="18"/>
          <w:szCs w:val="18"/>
        </w:rPr>
        <w:t>.- Las relaciones laborales del personal se rigen por la Constitución Política de los Estados Unidos Mexic</w:t>
      </w:r>
      <w:r w:rsidR="00E9340D" w:rsidRPr="00492122">
        <w:rPr>
          <w:rFonts w:ascii="Arial Narrow" w:hAnsi="Arial Narrow"/>
          <w:sz w:val="18"/>
          <w:szCs w:val="18"/>
        </w:rPr>
        <w:t>anos en su Art.123, Apartado B</w:t>
      </w:r>
      <w:r w:rsidR="00135D49" w:rsidRPr="00492122">
        <w:rPr>
          <w:rFonts w:ascii="Arial Narrow" w:hAnsi="Arial Narrow"/>
          <w:sz w:val="18"/>
          <w:szCs w:val="18"/>
        </w:rPr>
        <w:t>; por las Condiciones Generales de Trabajo del Instituto Nacional de las Personas Adultas Mayores; por las Normas Sanitarias y Programas de Vigilancia Epidemiológica de la Secretaría de Salud y por la Ley Federal del Trabajo.</w:t>
      </w:r>
    </w:p>
    <w:p w:rsidR="00135D49" w:rsidRPr="00492122" w:rsidRDefault="00E9340D" w:rsidP="00261093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2</w:t>
      </w:r>
      <w:r w:rsidR="005739D0" w:rsidRPr="00492122">
        <w:rPr>
          <w:rFonts w:ascii="Arial Narrow" w:hAnsi="Arial Narrow"/>
          <w:sz w:val="18"/>
          <w:szCs w:val="18"/>
        </w:rPr>
        <w:t>0</w:t>
      </w:r>
      <w:r w:rsidR="00135D49" w:rsidRPr="00492122">
        <w:rPr>
          <w:rFonts w:ascii="Arial Narrow" w:hAnsi="Arial Narrow"/>
          <w:sz w:val="18"/>
          <w:szCs w:val="18"/>
        </w:rPr>
        <w:t xml:space="preserve">.- El personal adscrito a la Casa  depende de la </w:t>
      </w:r>
      <w:r w:rsidR="00555129" w:rsidRPr="00492122">
        <w:rPr>
          <w:rFonts w:ascii="Arial Narrow" w:hAnsi="Arial Narrow"/>
          <w:sz w:val="18"/>
          <w:szCs w:val="18"/>
        </w:rPr>
        <w:t xml:space="preserve">Coordinación de Programas Asistenciales y de la Dirección </w:t>
      </w:r>
      <w:r w:rsidR="00135D49" w:rsidRPr="00492122">
        <w:rPr>
          <w:rFonts w:ascii="Arial Narrow" w:hAnsi="Arial Narrow"/>
          <w:sz w:val="18"/>
          <w:szCs w:val="18"/>
        </w:rPr>
        <w:t xml:space="preserve">de DIF Allende. </w:t>
      </w:r>
    </w:p>
    <w:p w:rsidR="00261093" w:rsidRDefault="00E9340D" w:rsidP="00492122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ART. 2</w:t>
      </w:r>
      <w:r w:rsidR="005739D0" w:rsidRPr="00492122">
        <w:rPr>
          <w:rFonts w:ascii="Arial Narrow" w:hAnsi="Arial Narrow"/>
          <w:sz w:val="18"/>
          <w:szCs w:val="18"/>
        </w:rPr>
        <w:t>1</w:t>
      </w:r>
      <w:r w:rsidR="00135D49" w:rsidRPr="00492122">
        <w:rPr>
          <w:rFonts w:ascii="Arial Narrow" w:hAnsi="Arial Narrow"/>
          <w:sz w:val="18"/>
          <w:szCs w:val="18"/>
        </w:rPr>
        <w:t>.-La autoridad máxim</w:t>
      </w:r>
      <w:r w:rsidR="00E070D9" w:rsidRPr="00492122">
        <w:rPr>
          <w:rFonts w:ascii="Arial Narrow" w:hAnsi="Arial Narrow"/>
          <w:sz w:val="18"/>
          <w:szCs w:val="18"/>
        </w:rPr>
        <w:t>a</w:t>
      </w:r>
      <w:r w:rsidR="00555129" w:rsidRPr="00492122">
        <w:rPr>
          <w:rFonts w:ascii="Arial Narrow" w:hAnsi="Arial Narrow"/>
          <w:sz w:val="18"/>
          <w:szCs w:val="18"/>
        </w:rPr>
        <w:t xml:space="preserve"> inmediata de la Casa es </w:t>
      </w:r>
      <w:r w:rsidR="00135D49" w:rsidRPr="00492122">
        <w:rPr>
          <w:rFonts w:ascii="Arial Narrow" w:hAnsi="Arial Narrow"/>
          <w:sz w:val="18"/>
          <w:szCs w:val="18"/>
        </w:rPr>
        <w:t xml:space="preserve"> DIF</w:t>
      </w:r>
      <w:r w:rsidR="00555129" w:rsidRPr="00492122">
        <w:rPr>
          <w:rFonts w:ascii="Arial Narrow" w:hAnsi="Arial Narrow"/>
          <w:sz w:val="18"/>
          <w:szCs w:val="18"/>
        </w:rPr>
        <w:t xml:space="preserve"> </w:t>
      </w:r>
      <w:r w:rsidR="00E070D9" w:rsidRPr="00492122">
        <w:rPr>
          <w:rFonts w:ascii="Arial Narrow" w:hAnsi="Arial Narrow"/>
          <w:sz w:val="18"/>
          <w:szCs w:val="18"/>
        </w:rPr>
        <w:t xml:space="preserve"> Allende.</w:t>
      </w:r>
      <w:r w:rsidR="00135D49" w:rsidRPr="00492122">
        <w:rPr>
          <w:rFonts w:ascii="Arial Narrow" w:hAnsi="Arial Narrow"/>
          <w:sz w:val="18"/>
          <w:szCs w:val="18"/>
        </w:rPr>
        <w:t xml:space="preserve"> </w:t>
      </w:r>
    </w:p>
    <w:p w:rsidR="00492122" w:rsidRDefault="00492122" w:rsidP="00492122">
      <w:pPr>
        <w:jc w:val="both"/>
        <w:rPr>
          <w:rFonts w:ascii="Arial Narrow" w:hAnsi="Arial Narrow"/>
          <w:sz w:val="18"/>
          <w:szCs w:val="18"/>
        </w:rPr>
      </w:pPr>
    </w:p>
    <w:p w:rsidR="00492122" w:rsidRDefault="00492122" w:rsidP="00492122">
      <w:pPr>
        <w:jc w:val="both"/>
        <w:rPr>
          <w:rFonts w:ascii="Arial Narrow" w:hAnsi="Arial Narrow"/>
          <w:sz w:val="18"/>
          <w:szCs w:val="18"/>
        </w:rPr>
      </w:pPr>
    </w:p>
    <w:p w:rsidR="00492122" w:rsidRDefault="00492122" w:rsidP="00492122">
      <w:pPr>
        <w:jc w:val="both"/>
        <w:rPr>
          <w:rFonts w:ascii="Arial Narrow" w:hAnsi="Arial Narrow"/>
          <w:sz w:val="18"/>
          <w:szCs w:val="18"/>
        </w:rPr>
      </w:pPr>
    </w:p>
    <w:p w:rsidR="00492122" w:rsidRPr="00492122" w:rsidRDefault="00492122" w:rsidP="00492122">
      <w:pPr>
        <w:jc w:val="both"/>
        <w:rPr>
          <w:rFonts w:ascii="Arial Narrow" w:hAnsi="Arial Narrow"/>
          <w:sz w:val="18"/>
          <w:szCs w:val="18"/>
        </w:rPr>
      </w:pPr>
    </w:p>
    <w:p w:rsidR="00261093" w:rsidRPr="00492122" w:rsidRDefault="00261093" w:rsidP="00261093">
      <w:pPr>
        <w:jc w:val="center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lastRenderedPageBreak/>
        <w:t>TRANSITORIOS</w:t>
      </w:r>
    </w:p>
    <w:p w:rsidR="001A420E" w:rsidRPr="00492122" w:rsidRDefault="00261093" w:rsidP="00261093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ARTÍCULO PRIMERO.- El presente Reglamento entrará en vigor al día siguiente de su </w:t>
      </w:r>
      <w:r w:rsidR="00600728" w:rsidRPr="00492122">
        <w:rPr>
          <w:rFonts w:ascii="Arial Narrow" w:hAnsi="Arial Narrow"/>
          <w:sz w:val="18"/>
          <w:szCs w:val="18"/>
        </w:rPr>
        <w:t>publicación en el Periódico Oficial del Estado.</w:t>
      </w:r>
    </w:p>
    <w:p w:rsidR="00261093" w:rsidRPr="00492122" w:rsidRDefault="00261093" w:rsidP="00261093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ARTÍCULO SEGUNDO.- Se derogan todas las disposiciones que se opongan al presente.</w:t>
      </w:r>
    </w:p>
    <w:p w:rsidR="00DF0B39" w:rsidRPr="00492122" w:rsidRDefault="00261093" w:rsidP="00600728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 xml:space="preserve">ARTÍCULO TERCERO.- En lo no previsto por </w:t>
      </w:r>
      <w:r w:rsidR="00157E10" w:rsidRPr="00492122">
        <w:rPr>
          <w:rFonts w:ascii="Arial Narrow" w:hAnsi="Arial Narrow"/>
          <w:sz w:val="18"/>
          <w:szCs w:val="18"/>
        </w:rPr>
        <w:t>este</w:t>
      </w:r>
      <w:r w:rsidRPr="00492122">
        <w:rPr>
          <w:rFonts w:ascii="Arial Narrow" w:hAnsi="Arial Narrow"/>
          <w:sz w:val="18"/>
          <w:szCs w:val="18"/>
        </w:rPr>
        <w:t xml:space="preserve"> Reglamento, se aplicarán las demás disposiciones que para tal efecto emita DIF Allende</w:t>
      </w:r>
      <w:r w:rsidR="00DE2190" w:rsidRPr="00492122">
        <w:rPr>
          <w:rFonts w:ascii="Arial Narrow" w:hAnsi="Arial Narrow"/>
          <w:sz w:val="18"/>
          <w:szCs w:val="18"/>
        </w:rPr>
        <w:t>.</w:t>
      </w:r>
    </w:p>
    <w:p w:rsidR="00A171F0" w:rsidRPr="00492122" w:rsidRDefault="00261093" w:rsidP="00600728">
      <w:pPr>
        <w:jc w:val="both"/>
        <w:rPr>
          <w:rFonts w:ascii="Arial Narrow" w:hAnsi="Arial Narrow"/>
          <w:sz w:val="18"/>
          <w:szCs w:val="18"/>
        </w:rPr>
      </w:pPr>
      <w:r w:rsidRPr="00492122">
        <w:rPr>
          <w:rFonts w:ascii="Arial Narrow" w:hAnsi="Arial Narrow"/>
          <w:sz w:val="18"/>
          <w:szCs w:val="18"/>
        </w:rPr>
        <w:t>En Ciud</w:t>
      </w:r>
      <w:r w:rsidR="00630333" w:rsidRPr="00492122">
        <w:rPr>
          <w:rFonts w:ascii="Arial Narrow" w:hAnsi="Arial Narrow"/>
          <w:sz w:val="18"/>
          <w:szCs w:val="18"/>
        </w:rPr>
        <w:t>ad</w:t>
      </w:r>
      <w:r w:rsidR="0064586D" w:rsidRPr="00492122">
        <w:rPr>
          <w:rFonts w:ascii="Arial Narrow" w:hAnsi="Arial Narrow"/>
          <w:sz w:val="18"/>
          <w:szCs w:val="18"/>
        </w:rPr>
        <w:t xml:space="preserve"> Allende, Nuevo León, a los tres</w:t>
      </w:r>
      <w:r w:rsidR="00630333" w:rsidRPr="00492122">
        <w:rPr>
          <w:rFonts w:ascii="Arial Narrow" w:hAnsi="Arial Narrow"/>
          <w:sz w:val="18"/>
          <w:szCs w:val="18"/>
        </w:rPr>
        <w:t xml:space="preserve"> días del mes de </w:t>
      </w:r>
      <w:r w:rsidR="0064586D" w:rsidRPr="00492122">
        <w:rPr>
          <w:rFonts w:ascii="Arial Narrow" w:hAnsi="Arial Narrow"/>
          <w:sz w:val="18"/>
          <w:szCs w:val="18"/>
        </w:rPr>
        <w:t xml:space="preserve">septiembre </w:t>
      </w:r>
      <w:r w:rsidRPr="00492122">
        <w:rPr>
          <w:rFonts w:ascii="Arial Narrow" w:hAnsi="Arial Narrow"/>
          <w:sz w:val="18"/>
          <w:szCs w:val="18"/>
        </w:rPr>
        <w:t>del año 2016; signan los integrantes de Cabildo.</w:t>
      </w:r>
    </w:p>
    <w:p w:rsidR="00DF0B39" w:rsidRDefault="00DF0B39" w:rsidP="0074399D">
      <w:pPr>
        <w:pStyle w:val="Textoindependiente"/>
        <w:spacing w:line="264" w:lineRule="auto"/>
        <w:ind w:right="103"/>
        <w:jc w:val="both"/>
        <w:rPr>
          <w:rFonts w:ascii="Arial Narrow" w:hAnsi="Arial Narrow"/>
          <w:sz w:val="18"/>
          <w:szCs w:val="18"/>
          <w:lang w:val="es-ES"/>
        </w:rPr>
      </w:pPr>
    </w:p>
    <w:p w:rsidR="0074399D" w:rsidRPr="00767619" w:rsidRDefault="0074399D" w:rsidP="0074399D">
      <w:pPr>
        <w:pStyle w:val="Textoindependiente"/>
        <w:spacing w:line="264" w:lineRule="auto"/>
        <w:ind w:right="103"/>
        <w:jc w:val="both"/>
        <w:rPr>
          <w:rFonts w:ascii="Arial Narrow" w:hAnsi="Arial Narrow"/>
          <w:sz w:val="18"/>
          <w:szCs w:val="18"/>
          <w:lang w:val="es-ES"/>
        </w:rPr>
      </w:pPr>
      <w:r w:rsidRPr="00767619">
        <w:rPr>
          <w:rFonts w:ascii="Arial Narrow" w:hAnsi="Arial Narrow"/>
          <w:sz w:val="18"/>
          <w:szCs w:val="18"/>
          <w:lang w:val="es-ES"/>
        </w:rPr>
        <w:t>Por lo tanto, envíese al Periódico Oficial del Estado, por conducto de la Secretaría del Republicano Ayuntamiento para su promulgación y publicación de dicho órgano y se le dé el debido cumplimiento.</w:t>
      </w:r>
    </w:p>
    <w:p w:rsidR="0074399D" w:rsidRDefault="0074399D" w:rsidP="0074399D">
      <w:pPr>
        <w:pStyle w:val="Textoindependiente"/>
        <w:jc w:val="center"/>
        <w:rPr>
          <w:rFonts w:ascii="Arial Narrow" w:hAnsi="Arial Narrow"/>
          <w:sz w:val="18"/>
          <w:szCs w:val="18"/>
          <w:lang w:val="es-ES"/>
        </w:rPr>
      </w:pPr>
    </w:p>
    <w:p w:rsidR="0074399D" w:rsidRDefault="0074399D" w:rsidP="0074399D">
      <w:pPr>
        <w:pStyle w:val="Textoindependiente"/>
        <w:jc w:val="center"/>
        <w:rPr>
          <w:rFonts w:ascii="Arial Narrow" w:hAnsi="Arial Narrow"/>
          <w:sz w:val="18"/>
          <w:szCs w:val="18"/>
          <w:lang w:val="es-ES"/>
        </w:rPr>
      </w:pPr>
    </w:p>
    <w:p w:rsidR="0074399D" w:rsidRDefault="0074399D" w:rsidP="004C47B5">
      <w:pPr>
        <w:pStyle w:val="Textoindependiente"/>
        <w:jc w:val="center"/>
        <w:rPr>
          <w:rFonts w:ascii="Arial Narrow" w:hAnsi="Arial Narrow"/>
          <w:sz w:val="18"/>
          <w:szCs w:val="18"/>
          <w:lang w:val="es-ES"/>
        </w:rPr>
      </w:pPr>
      <w:r w:rsidRPr="00767619">
        <w:rPr>
          <w:rFonts w:ascii="Arial Narrow" w:hAnsi="Arial Narrow"/>
          <w:sz w:val="18"/>
          <w:szCs w:val="18"/>
          <w:lang w:val="es-ES"/>
        </w:rPr>
        <w:t>RUBRICAS</w:t>
      </w:r>
    </w:p>
    <w:p w:rsidR="0074399D" w:rsidRPr="00767619" w:rsidRDefault="0074399D" w:rsidP="0074399D">
      <w:pPr>
        <w:pStyle w:val="Textoindependiente"/>
        <w:jc w:val="center"/>
        <w:rPr>
          <w:rFonts w:ascii="Arial Narrow" w:hAnsi="Arial Narrow"/>
          <w:sz w:val="18"/>
          <w:szCs w:val="18"/>
          <w:lang w:val="es-ES"/>
        </w:rPr>
      </w:pPr>
    </w:p>
    <w:tbl>
      <w:tblPr>
        <w:tblStyle w:val="Tablaconcuadrcula"/>
        <w:tblW w:w="11016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23"/>
        <w:gridCol w:w="5193"/>
      </w:tblGrid>
      <w:tr w:rsidR="0074399D" w:rsidRPr="00767619" w:rsidTr="0074399D">
        <w:trPr>
          <w:trHeight w:val="1080"/>
        </w:trPr>
        <w:tc>
          <w:tcPr>
            <w:tcW w:w="11016" w:type="dxa"/>
            <w:gridSpan w:val="2"/>
          </w:tcPr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C. ING. SILVERIO MANUEL FLORES LEAL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PRESIDENTE MUNICIPAL</w:t>
            </w:r>
          </w:p>
        </w:tc>
      </w:tr>
      <w:tr w:rsidR="0074399D" w:rsidRPr="001E4304" w:rsidTr="0074399D">
        <w:trPr>
          <w:trHeight w:val="1054"/>
        </w:trPr>
        <w:tc>
          <w:tcPr>
            <w:tcW w:w="11016" w:type="dxa"/>
            <w:gridSpan w:val="2"/>
          </w:tcPr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 xml:space="preserve">C. LIC. CESÁREO CAVAZOS </w:t>
            </w:r>
            <w:proofErr w:type="spellStart"/>
            <w:r w:rsidRPr="00767619">
              <w:rPr>
                <w:rFonts w:ascii="Arial Narrow" w:hAnsi="Arial Narrow"/>
                <w:sz w:val="18"/>
                <w:szCs w:val="18"/>
              </w:rPr>
              <w:t>CAVAZOS</w:t>
            </w:r>
            <w:proofErr w:type="spellEnd"/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SECRETARIO DEL REPUBLICANO AYUNTAMIENTO</w:t>
            </w:r>
          </w:p>
        </w:tc>
      </w:tr>
      <w:tr w:rsidR="0074399D" w:rsidRPr="001E4304" w:rsidTr="0074399D">
        <w:trPr>
          <w:trHeight w:val="835"/>
        </w:trPr>
        <w:tc>
          <w:tcPr>
            <w:tcW w:w="5823" w:type="dxa"/>
          </w:tcPr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>C. PEDRO SAMUEL DÍAZ DELGADO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REGIDOR</w:t>
            </w:r>
          </w:p>
        </w:tc>
        <w:tc>
          <w:tcPr>
            <w:tcW w:w="5193" w:type="dxa"/>
          </w:tcPr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>C. GUDELIO ARREDONDO ALMAGUER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REGIDOR</w:t>
            </w:r>
          </w:p>
        </w:tc>
      </w:tr>
      <w:tr w:rsidR="0074399D" w:rsidRPr="001E4304" w:rsidTr="0074399D">
        <w:tc>
          <w:tcPr>
            <w:tcW w:w="5823" w:type="dxa"/>
          </w:tcPr>
          <w:p w:rsidR="0074399D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>C. AMELIA MARTHA GARCÍA CAVAZOS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REGIDORA</w:t>
            </w:r>
          </w:p>
        </w:tc>
        <w:tc>
          <w:tcPr>
            <w:tcW w:w="5193" w:type="dxa"/>
          </w:tcPr>
          <w:p w:rsidR="0074399D" w:rsidRDefault="0074399D" w:rsidP="004C47B5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Default="0074399D" w:rsidP="00605CB0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>C. ELVIA CAVAZOS CHÁVEZ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REGIDORA</w:t>
            </w:r>
          </w:p>
        </w:tc>
      </w:tr>
      <w:tr w:rsidR="0074399D" w:rsidRPr="001E4304" w:rsidTr="0074399D">
        <w:trPr>
          <w:trHeight w:val="966"/>
        </w:trPr>
        <w:tc>
          <w:tcPr>
            <w:tcW w:w="5823" w:type="dxa"/>
          </w:tcPr>
          <w:p w:rsidR="0074399D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4C47B5" w:rsidRPr="00767619" w:rsidRDefault="004C47B5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C. MARÍA GUADALUPE CÁRDENAS RODRÍGUEZ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REGIDORA</w:t>
            </w:r>
          </w:p>
        </w:tc>
        <w:tc>
          <w:tcPr>
            <w:tcW w:w="5193" w:type="dxa"/>
          </w:tcPr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4C47B5" w:rsidRPr="00767619" w:rsidRDefault="004C47B5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C. BLANCA ESTELA AGUIRRE ARREDONDO</w:t>
            </w:r>
          </w:p>
          <w:p w:rsidR="0074399D" w:rsidRPr="00767619" w:rsidRDefault="0074399D" w:rsidP="0027375A">
            <w:pPr>
              <w:ind w:left="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REGIDORA</w:t>
            </w:r>
          </w:p>
        </w:tc>
      </w:tr>
      <w:tr w:rsidR="0074399D" w:rsidRPr="001E4304" w:rsidTr="0074399D">
        <w:trPr>
          <w:trHeight w:val="1026"/>
        </w:trPr>
        <w:tc>
          <w:tcPr>
            <w:tcW w:w="5823" w:type="dxa"/>
          </w:tcPr>
          <w:p w:rsidR="0074399D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ind w:right="-324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4399D" w:rsidRPr="00767619" w:rsidRDefault="0074399D" w:rsidP="0027375A">
            <w:pPr>
              <w:ind w:right="-324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 xml:space="preserve">  C. RAÚL SERGIO DE LA GARZA VILLARREAL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>REGIDOR</w:t>
            </w:r>
          </w:p>
        </w:tc>
        <w:tc>
          <w:tcPr>
            <w:tcW w:w="5193" w:type="dxa"/>
          </w:tcPr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C. BÁRBARA MARÍA CAVAZOS CHÁVEZ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 xml:space="preserve">     REGIDORA</w:t>
            </w:r>
          </w:p>
        </w:tc>
      </w:tr>
      <w:tr w:rsidR="0074399D" w:rsidRPr="00767619" w:rsidTr="0074399D">
        <w:trPr>
          <w:trHeight w:val="1056"/>
        </w:trPr>
        <w:tc>
          <w:tcPr>
            <w:tcW w:w="5823" w:type="dxa"/>
          </w:tcPr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C. ADRIANA DE JESÚS TOLENTINO CHÁVEZ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 xml:space="preserve">   REGIDOR</w:t>
            </w:r>
          </w:p>
        </w:tc>
        <w:tc>
          <w:tcPr>
            <w:tcW w:w="5193" w:type="dxa"/>
          </w:tcPr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399D" w:rsidRPr="00767619" w:rsidTr="0074399D">
        <w:tc>
          <w:tcPr>
            <w:tcW w:w="11016" w:type="dxa"/>
            <w:gridSpan w:val="2"/>
          </w:tcPr>
          <w:p w:rsidR="0074399D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74399D" w:rsidRPr="00767619" w:rsidRDefault="0074399D" w:rsidP="0027375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C. JUAN JOSÉ SUÁREZ FERNÁNDEZ                                                                   C. VÍCTOR GERARDO SALAZAR TAMEZ</w:t>
            </w:r>
          </w:p>
          <w:p w:rsidR="0074399D" w:rsidRPr="00767619" w:rsidRDefault="0074399D" w:rsidP="0027375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6761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67619">
              <w:rPr>
                <w:rFonts w:ascii="Arial Narrow" w:hAnsi="Arial Narrow"/>
                <w:sz w:val="18"/>
                <w:szCs w:val="18"/>
              </w:rPr>
              <w:t xml:space="preserve"> SINDICO PRIMERO                                                                                                   SÍNDICO SEGUNDO</w:t>
            </w:r>
          </w:p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399D" w:rsidRPr="00767619" w:rsidTr="0074399D">
        <w:tc>
          <w:tcPr>
            <w:tcW w:w="11016" w:type="dxa"/>
            <w:gridSpan w:val="2"/>
          </w:tcPr>
          <w:p w:rsidR="0074399D" w:rsidRPr="00767619" w:rsidRDefault="0074399D" w:rsidP="002737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4399D" w:rsidRDefault="0074399D" w:rsidP="0074399D">
      <w:pPr>
        <w:pStyle w:val="Heading1"/>
        <w:spacing w:line="264" w:lineRule="auto"/>
        <w:ind w:left="0" w:right="103"/>
        <w:jc w:val="both"/>
        <w:rPr>
          <w:rFonts w:ascii="Arial Narrow" w:hAnsi="Arial Narrow"/>
          <w:b w:val="0"/>
          <w:sz w:val="18"/>
          <w:szCs w:val="18"/>
          <w:lang w:val="es-ES"/>
        </w:rPr>
      </w:pPr>
    </w:p>
    <w:p w:rsidR="00A171F0" w:rsidRPr="00605CB0" w:rsidRDefault="0074399D" w:rsidP="00605CB0">
      <w:pPr>
        <w:pStyle w:val="Heading1"/>
        <w:spacing w:line="264" w:lineRule="auto"/>
        <w:ind w:left="0" w:right="103"/>
        <w:jc w:val="both"/>
        <w:rPr>
          <w:rFonts w:ascii="Arial Narrow" w:hAnsi="Arial Narrow"/>
          <w:b w:val="0"/>
          <w:sz w:val="18"/>
          <w:szCs w:val="18"/>
          <w:lang w:val="es-ES"/>
        </w:rPr>
      </w:pPr>
      <w:r>
        <w:rPr>
          <w:rFonts w:ascii="Arial Narrow" w:hAnsi="Arial Narrow"/>
          <w:b w:val="0"/>
          <w:sz w:val="18"/>
          <w:szCs w:val="18"/>
          <w:lang w:val="es-ES"/>
        </w:rPr>
        <w:t>L</w:t>
      </w:r>
      <w:r w:rsidRPr="00A61D3E">
        <w:rPr>
          <w:rFonts w:ascii="Arial Narrow" w:hAnsi="Arial Narrow"/>
          <w:b w:val="0"/>
          <w:sz w:val="18"/>
          <w:szCs w:val="18"/>
          <w:lang w:val="es-ES"/>
        </w:rPr>
        <w:t xml:space="preserve">a presente hoja de firmas forma parte integrante del </w:t>
      </w:r>
      <w:r>
        <w:rPr>
          <w:rFonts w:ascii="Arial Narrow" w:hAnsi="Arial Narrow"/>
          <w:b w:val="0"/>
          <w:sz w:val="18"/>
          <w:szCs w:val="18"/>
          <w:lang w:val="es-ES"/>
        </w:rPr>
        <w:t>Reglamento de la Casa del Adulto Mayor “Luz de Esperanza”  del Municipal de  Allende, N.L</w:t>
      </w:r>
      <w:r w:rsidRPr="00A61D3E">
        <w:rPr>
          <w:rFonts w:ascii="Arial Narrow" w:hAnsi="Arial Narrow"/>
          <w:b w:val="0"/>
          <w:sz w:val="18"/>
          <w:szCs w:val="18"/>
          <w:lang w:val="es-ES"/>
        </w:rPr>
        <w:t xml:space="preserve">., autorizado en la </w:t>
      </w:r>
      <w:r w:rsidR="0064586D">
        <w:rPr>
          <w:rFonts w:ascii="Arial Narrow" w:hAnsi="Arial Narrow"/>
          <w:b w:val="0"/>
          <w:sz w:val="18"/>
          <w:szCs w:val="18"/>
          <w:lang w:val="es-ES"/>
        </w:rPr>
        <w:t>Vigésima Primera</w:t>
      </w:r>
      <w:r>
        <w:rPr>
          <w:rFonts w:ascii="Arial Narrow" w:hAnsi="Arial Narrow"/>
          <w:b w:val="0"/>
          <w:sz w:val="18"/>
          <w:szCs w:val="18"/>
          <w:lang w:val="es-ES"/>
        </w:rPr>
        <w:t xml:space="preserve"> Sesión Ordinaria de C</w:t>
      </w:r>
      <w:r w:rsidRPr="00A61D3E">
        <w:rPr>
          <w:rFonts w:ascii="Arial Narrow" w:hAnsi="Arial Narrow"/>
          <w:b w:val="0"/>
          <w:sz w:val="18"/>
          <w:szCs w:val="18"/>
          <w:lang w:val="es-ES"/>
        </w:rPr>
        <w:t>abildo, celebrada en los altos de palacio municipal el d</w:t>
      </w:r>
      <w:r w:rsidR="0064586D">
        <w:rPr>
          <w:rFonts w:ascii="Arial Narrow" w:hAnsi="Arial Narrow"/>
          <w:b w:val="0"/>
          <w:sz w:val="18"/>
          <w:szCs w:val="18"/>
          <w:lang w:val="es-ES"/>
        </w:rPr>
        <w:t>ía 3</w:t>
      </w:r>
      <w:r w:rsidRPr="00A61D3E">
        <w:rPr>
          <w:rFonts w:ascii="Arial Narrow" w:hAnsi="Arial Narrow"/>
          <w:b w:val="0"/>
          <w:sz w:val="18"/>
          <w:szCs w:val="18"/>
          <w:lang w:val="es-ES"/>
        </w:rPr>
        <w:t xml:space="preserve"> de </w:t>
      </w:r>
      <w:r w:rsidR="0064586D">
        <w:rPr>
          <w:rFonts w:ascii="Arial Narrow" w:hAnsi="Arial Narrow"/>
          <w:b w:val="0"/>
          <w:sz w:val="18"/>
          <w:szCs w:val="18"/>
          <w:lang w:val="es-ES"/>
        </w:rPr>
        <w:t xml:space="preserve"> septiembre </w:t>
      </w:r>
      <w:r>
        <w:rPr>
          <w:rFonts w:ascii="Arial Narrow" w:hAnsi="Arial Narrow"/>
          <w:b w:val="0"/>
          <w:sz w:val="18"/>
          <w:szCs w:val="18"/>
          <w:lang w:val="es-ES"/>
        </w:rPr>
        <w:t>del año 2016</w:t>
      </w:r>
      <w:r w:rsidRPr="00A61D3E">
        <w:rPr>
          <w:rFonts w:ascii="Arial Narrow" w:hAnsi="Arial Narrow"/>
          <w:b w:val="0"/>
          <w:sz w:val="18"/>
          <w:szCs w:val="18"/>
          <w:lang w:val="es-ES"/>
        </w:rPr>
        <w:t>.</w:t>
      </w:r>
    </w:p>
    <w:sectPr w:rsidR="00A171F0" w:rsidRPr="00605CB0" w:rsidSect="0074399D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CB2"/>
    <w:multiLevelType w:val="hybridMultilevel"/>
    <w:tmpl w:val="FC06032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CCC"/>
    <w:multiLevelType w:val="hybridMultilevel"/>
    <w:tmpl w:val="ED2444B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465B"/>
    <w:multiLevelType w:val="hybridMultilevel"/>
    <w:tmpl w:val="94F8686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896"/>
    <w:multiLevelType w:val="hybridMultilevel"/>
    <w:tmpl w:val="E4A404B2"/>
    <w:lvl w:ilvl="0" w:tplc="1C9A99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0FE"/>
    <w:multiLevelType w:val="hybridMultilevel"/>
    <w:tmpl w:val="1536F954"/>
    <w:lvl w:ilvl="0" w:tplc="1C9A99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0350"/>
    <w:multiLevelType w:val="hybridMultilevel"/>
    <w:tmpl w:val="282A4F00"/>
    <w:lvl w:ilvl="0" w:tplc="0402FF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7BB"/>
    <w:multiLevelType w:val="hybridMultilevel"/>
    <w:tmpl w:val="D10C360E"/>
    <w:lvl w:ilvl="0" w:tplc="B7220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23E2"/>
    <w:multiLevelType w:val="hybridMultilevel"/>
    <w:tmpl w:val="86981D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05EC5"/>
    <w:multiLevelType w:val="hybridMultilevel"/>
    <w:tmpl w:val="E8A4656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2A83"/>
    <w:multiLevelType w:val="hybridMultilevel"/>
    <w:tmpl w:val="9C48E04E"/>
    <w:lvl w:ilvl="0" w:tplc="E6A60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363DF"/>
    <w:multiLevelType w:val="hybridMultilevel"/>
    <w:tmpl w:val="52F276AE"/>
    <w:lvl w:ilvl="0" w:tplc="0F2EA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5278"/>
    <w:multiLevelType w:val="hybridMultilevel"/>
    <w:tmpl w:val="F4C836E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345C"/>
    <w:multiLevelType w:val="hybridMultilevel"/>
    <w:tmpl w:val="E006EF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247CE"/>
    <w:multiLevelType w:val="hybridMultilevel"/>
    <w:tmpl w:val="A0DA518E"/>
    <w:lvl w:ilvl="0" w:tplc="58B21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46AE"/>
    <w:multiLevelType w:val="hybridMultilevel"/>
    <w:tmpl w:val="760E641E"/>
    <w:lvl w:ilvl="0" w:tplc="1C9A99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7B3"/>
    <w:multiLevelType w:val="hybridMultilevel"/>
    <w:tmpl w:val="873479F0"/>
    <w:lvl w:ilvl="0" w:tplc="C8F29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4408"/>
    <w:multiLevelType w:val="hybridMultilevel"/>
    <w:tmpl w:val="A62095BE"/>
    <w:lvl w:ilvl="0" w:tplc="F160A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A6977"/>
    <w:multiLevelType w:val="hybridMultilevel"/>
    <w:tmpl w:val="D7EAEB5C"/>
    <w:lvl w:ilvl="0" w:tplc="08B456CA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0" w:hanging="360"/>
      </w:pPr>
    </w:lvl>
    <w:lvl w:ilvl="2" w:tplc="080A001B" w:tentative="1">
      <w:start w:val="1"/>
      <w:numFmt w:val="lowerRoman"/>
      <w:lvlText w:val="%3."/>
      <w:lvlJc w:val="right"/>
      <w:pPr>
        <w:ind w:left="1850" w:hanging="180"/>
      </w:pPr>
    </w:lvl>
    <w:lvl w:ilvl="3" w:tplc="080A000F" w:tentative="1">
      <w:start w:val="1"/>
      <w:numFmt w:val="decimal"/>
      <w:lvlText w:val="%4."/>
      <w:lvlJc w:val="left"/>
      <w:pPr>
        <w:ind w:left="2570" w:hanging="360"/>
      </w:pPr>
    </w:lvl>
    <w:lvl w:ilvl="4" w:tplc="080A0019" w:tentative="1">
      <w:start w:val="1"/>
      <w:numFmt w:val="lowerLetter"/>
      <w:lvlText w:val="%5."/>
      <w:lvlJc w:val="left"/>
      <w:pPr>
        <w:ind w:left="3290" w:hanging="360"/>
      </w:pPr>
    </w:lvl>
    <w:lvl w:ilvl="5" w:tplc="080A001B" w:tentative="1">
      <w:start w:val="1"/>
      <w:numFmt w:val="lowerRoman"/>
      <w:lvlText w:val="%6."/>
      <w:lvlJc w:val="right"/>
      <w:pPr>
        <w:ind w:left="4010" w:hanging="180"/>
      </w:pPr>
    </w:lvl>
    <w:lvl w:ilvl="6" w:tplc="080A000F" w:tentative="1">
      <w:start w:val="1"/>
      <w:numFmt w:val="decimal"/>
      <w:lvlText w:val="%7."/>
      <w:lvlJc w:val="left"/>
      <w:pPr>
        <w:ind w:left="4730" w:hanging="360"/>
      </w:pPr>
    </w:lvl>
    <w:lvl w:ilvl="7" w:tplc="080A0019" w:tentative="1">
      <w:start w:val="1"/>
      <w:numFmt w:val="lowerLetter"/>
      <w:lvlText w:val="%8."/>
      <w:lvlJc w:val="left"/>
      <w:pPr>
        <w:ind w:left="5450" w:hanging="360"/>
      </w:pPr>
    </w:lvl>
    <w:lvl w:ilvl="8" w:tplc="0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>
    <w:nsid w:val="66922A21"/>
    <w:multiLevelType w:val="hybridMultilevel"/>
    <w:tmpl w:val="39722AAE"/>
    <w:lvl w:ilvl="0" w:tplc="C536342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301AC7"/>
    <w:multiLevelType w:val="hybridMultilevel"/>
    <w:tmpl w:val="A0DA518E"/>
    <w:lvl w:ilvl="0" w:tplc="58B21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C61D7"/>
    <w:multiLevelType w:val="hybridMultilevel"/>
    <w:tmpl w:val="A0DA518E"/>
    <w:lvl w:ilvl="0" w:tplc="58B21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F14C0"/>
    <w:multiLevelType w:val="hybridMultilevel"/>
    <w:tmpl w:val="70FCEF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6"/>
  </w:num>
  <w:num w:numId="5">
    <w:abstractNumId w:val="16"/>
  </w:num>
  <w:num w:numId="6">
    <w:abstractNumId w:val="15"/>
  </w:num>
  <w:num w:numId="7">
    <w:abstractNumId w:val="14"/>
  </w:num>
  <w:num w:numId="8">
    <w:abstractNumId w:val="9"/>
  </w:num>
  <w:num w:numId="9">
    <w:abstractNumId w:val="4"/>
  </w:num>
  <w:num w:numId="10">
    <w:abstractNumId w:val="19"/>
  </w:num>
  <w:num w:numId="11">
    <w:abstractNumId w:val="20"/>
  </w:num>
  <w:num w:numId="12">
    <w:abstractNumId w:val="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5"/>
  </w:num>
  <w:num w:numId="17">
    <w:abstractNumId w:val="0"/>
  </w:num>
  <w:num w:numId="18">
    <w:abstractNumId w:val="8"/>
  </w:num>
  <w:num w:numId="19">
    <w:abstractNumId w:val="7"/>
  </w:num>
  <w:num w:numId="20">
    <w:abstractNumId w:val="12"/>
  </w:num>
  <w:num w:numId="21">
    <w:abstractNumId w:val="21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15C5"/>
    <w:rsid w:val="000363D5"/>
    <w:rsid w:val="00050BC6"/>
    <w:rsid w:val="00061861"/>
    <w:rsid w:val="000C1E9D"/>
    <w:rsid w:val="000C669C"/>
    <w:rsid w:val="000C6FC4"/>
    <w:rsid w:val="000E2696"/>
    <w:rsid w:val="000E4078"/>
    <w:rsid w:val="00110670"/>
    <w:rsid w:val="001233B1"/>
    <w:rsid w:val="001251C9"/>
    <w:rsid w:val="00135D49"/>
    <w:rsid w:val="00157E10"/>
    <w:rsid w:val="00162240"/>
    <w:rsid w:val="00191421"/>
    <w:rsid w:val="001A420E"/>
    <w:rsid w:val="001B42AC"/>
    <w:rsid w:val="001E727A"/>
    <w:rsid w:val="00261093"/>
    <w:rsid w:val="0027266F"/>
    <w:rsid w:val="00292AF4"/>
    <w:rsid w:val="002C0558"/>
    <w:rsid w:val="002F67EF"/>
    <w:rsid w:val="003070DD"/>
    <w:rsid w:val="0031027D"/>
    <w:rsid w:val="00377C19"/>
    <w:rsid w:val="003947AC"/>
    <w:rsid w:val="003A701C"/>
    <w:rsid w:val="003B463B"/>
    <w:rsid w:val="00415507"/>
    <w:rsid w:val="0046294F"/>
    <w:rsid w:val="004855F5"/>
    <w:rsid w:val="00492122"/>
    <w:rsid w:val="004A585A"/>
    <w:rsid w:val="004B5F8E"/>
    <w:rsid w:val="004C47B5"/>
    <w:rsid w:val="005119D9"/>
    <w:rsid w:val="00524E0C"/>
    <w:rsid w:val="0053340D"/>
    <w:rsid w:val="00555129"/>
    <w:rsid w:val="005739D0"/>
    <w:rsid w:val="00600728"/>
    <w:rsid w:val="00605CB0"/>
    <w:rsid w:val="00625F26"/>
    <w:rsid w:val="00630333"/>
    <w:rsid w:val="0064586D"/>
    <w:rsid w:val="00666FBD"/>
    <w:rsid w:val="006715C5"/>
    <w:rsid w:val="006B038D"/>
    <w:rsid w:val="006D56C5"/>
    <w:rsid w:val="006E19DB"/>
    <w:rsid w:val="006E226C"/>
    <w:rsid w:val="00700F55"/>
    <w:rsid w:val="00725686"/>
    <w:rsid w:val="0074399D"/>
    <w:rsid w:val="007951B2"/>
    <w:rsid w:val="007C373C"/>
    <w:rsid w:val="00812C45"/>
    <w:rsid w:val="00834C46"/>
    <w:rsid w:val="00863695"/>
    <w:rsid w:val="00870768"/>
    <w:rsid w:val="008A34D3"/>
    <w:rsid w:val="008A5561"/>
    <w:rsid w:val="008D6EB7"/>
    <w:rsid w:val="008F34D7"/>
    <w:rsid w:val="009A06D2"/>
    <w:rsid w:val="009C1613"/>
    <w:rsid w:val="009F7731"/>
    <w:rsid w:val="00A062C1"/>
    <w:rsid w:val="00A171CD"/>
    <w:rsid w:val="00A171F0"/>
    <w:rsid w:val="00A26162"/>
    <w:rsid w:val="00A307E9"/>
    <w:rsid w:val="00A53A0D"/>
    <w:rsid w:val="00A57578"/>
    <w:rsid w:val="00A65DBF"/>
    <w:rsid w:val="00A9523B"/>
    <w:rsid w:val="00AB51A6"/>
    <w:rsid w:val="00AD2130"/>
    <w:rsid w:val="00AE3587"/>
    <w:rsid w:val="00B45D13"/>
    <w:rsid w:val="00B655E6"/>
    <w:rsid w:val="00B73F0E"/>
    <w:rsid w:val="00BC7A07"/>
    <w:rsid w:val="00BE60C9"/>
    <w:rsid w:val="00C05039"/>
    <w:rsid w:val="00C31539"/>
    <w:rsid w:val="00C46F9F"/>
    <w:rsid w:val="00C82DA6"/>
    <w:rsid w:val="00CC4C68"/>
    <w:rsid w:val="00CD4025"/>
    <w:rsid w:val="00CD4C2F"/>
    <w:rsid w:val="00CE5081"/>
    <w:rsid w:val="00CF741F"/>
    <w:rsid w:val="00D0164F"/>
    <w:rsid w:val="00DE2190"/>
    <w:rsid w:val="00DE26AC"/>
    <w:rsid w:val="00DF0B39"/>
    <w:rsid w:val="00E070D9"/>
    <w:rsid w:val="00E505A0"/>
    <w:rsid w:val="00E54E8E"/>
    <w:rsid w:val="00E9340D"/>
    <w:rsid w:val="00E946AB"/>
    <w:rsid w:val="00F05E40"/>
    <w:rsid w:val="00F12498"/>
    <w:rsid w:val="00F355FB"/>
    <w:rsid w:val="00F62F44"/>
    <w:rsid w:val="00F80C38"/>
    <w:rsid w:val="00F9616F"/>
    <w:rsid w:val="00FC68AB"/>
    <w:rsid w:val="00FD1E4D"/>
    <w:rsid w:val="00FD59C3"/>
    <w:rsid w:val="00FE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F4"/>
  </w:style>
  <w:style w:type="paragraph" w:styleId="Ttulo1">
    <w:name w:val="heading 1"/>
    <w:basedOn w:val="Normal"/>
    <w:next w:val="Normal"/>
    <w:link w:val="Ttulo1Car"/>
    <w:qFormat/>
    <w:rsid w:val="007439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71F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4399D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399D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74399D"/>
    <w:pPr>
      <w:widowControl w:val="0"/>
      <w:spacing w:after="0" w:line="240" w:lineRule="auto"/>
      <w:ind w:left="444" w:right="444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table" w:styleId="Tablaconcuadrcula">
    <w:name w:val="Table Grid"/>
    <w:basedOn w:val="Tablanormal"/>
    <w:rsid w:val="0074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4399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439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4399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Body1">
    <w:name w:val="Body 1"/>
    <w:rsid w:val="0074399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5C60-7214-46B7-81C9-3C1A0E40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1930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dellanira tolentino</dc:creator>
  <cp:lastModifiedBy>AlmaA</cp:lastModifiedBy>
  <cp:revision>24</cp:revision>
  <cp:lastPrinted>2016-08-18T14:09:00Z</cp:lastPrinted>
  <dcterms:created xsi:type="dcterms:W3CDTF">2016-08-12T14:24:00Z</dcterms:created>
  <dcterms:modified xsi:type="dcterms:W3CDTF">2016-09-21T15:36:00Z</dcterms:modified>
</cp:coreProperties>
</file>